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4E" w:rsidRDefault="00570C4E" w:rsidP="0016479B">
      <w:pPr>
        <w:autoSpaceDE w:val="0"/>
        <w:autoSpaceDN w:val="0"/>
        <w:adjustRightInd w:val="0"/>
        <w:spacing w:after="0" w:line="240" w:lineRule="auto"/>
        <w:jc w:val="center"/>
        <w:rPr>
          <w:rFonts w:ascii="Arial" w:hAnsi="Arial" w:cs="Arial"/>
          <w:b/>
          <w:bCs/>
          <w:sz w:val="29"/>
          <w:szCs w:val="29"/>
        </w:rPr>
      </w:pPr>
      <w:r>
        <w:rPr>
          <w:rFonts w:ascii="Arial" w:hAnsi="Arial" w:cs="Arial"/>
          <w:b/>
          <w:bCs/>
          <w:sz w:val="29"/>
          <w:szCs w:val="29"/>
        </w:rPr>
        <w:t>RESOLUTION 20</w:t>
      </w:r>
      <w:r w:rsidR="004D3075">
        <w:rPr>
          <w:rFonts w:ascii="Arial" w:hAnsi="Arial" w:cs="Arial"/>
          <w:b/>
          <w:bCs/>
          <w:sz w:val="29"/>
          <w:szCs w:val="29"/>
        </w:rPr>
        <w:t>17</w:t>
      </w:r>
      <w:r>
        <w:rPr>
          <w:rFonts w:ascii="Arial" w:hAnsi="Arial" w:cs="Arial"/>
          <w:b/>
          <w:bCs/>
          <w:sz w:val="29"/>
          <w:szCs w:val="29"/>
        </w:rPr>
        <w:t>-</w:t>
      </w:r>
      <w:r w:rsidR="002E1AEE">
        <w:rPr>
          <w:rFonts w:ascii="Arial" w:hAnsi="Arial" w:cs="Arial"/>
          <w:b/>
          <w:bCs/>
          <w:sz w:val="29"/>
          <w:szCs w:val="29"/>
        </w:rPr>
        <w:t>____</w:t>
      </w:r>
    </w:p>
    <w:p w:rsidR="002E1AEE" w:rsidRDefault="002A068D" w:rsidP="0016479B">
      <w:pPr>
        <w:autoSpaceDE w:val="0"/>
        <w:autoSpaceDN w:val="0"/>
        <w:adjustRightInd w:val="0"/>
        <w:spacing w:after="0" w:line="240" w:lineRule="auto"/>
        <w:jc w:val="center"/>
        <w:rPr>
          <w:rFonts w:ascii="Arial" w:hAnsi="Arial" w:cs="Arial"/>
          <w:b/>
          <w:bCs/>
          <w:sz w:val="29"/>
          <w:szCs w:val="29"/>
        </w:rPr>
      </w:pPr>
      <w:r>
        <w:rPr>
          <w:rFonts w:ascii="Arial" w:hAnsi="Arial" w:cs="Arial"/>
          <w:b/>
          <w:bCs/>
          <w:sz w:val="29"/>
          <w:szCs w:val="29"/>
        </w:rPr>
        <w:t>Over size</w:t>
      </w:r>
      <w:r w:rsidR="002E1AEE">
        <w:rPr>
          <w:rFonts w:ascii="Arial" w:hAnsi="Arial" w:cs="Arial"/>
          <w:b/>
          <w:bCs/>
          <w:sz w:val="29"/>
          <w:szCs w:val="29"/>
        </w:rPr>
        <w:t xml:space="preserve"> Load Permits</w:t>
      </w:r>
    </w:p>
    <w:p w:rsidR="00570C4E" w:rsidRPr="00687528" w:rsidRDefault="00570C4E" w:rsidP="00570C4E">
      <w:pPr>
        <w:autoSpaceDE w:val="0"/>
        <w:autoSpaceDN w:val="0"/>
        <w:adjustRightInd w:val="0"/>
        <w:spacing w:after="0" w:line="240" w:lineRule="auto"/>
        <w:rPr>
          <w:rFonts w:ascii="Times New Roman" w:hAnsi="Times New Roman" w:cs="Times New Roman"/>
          <w:b/>
          <w:bCs/>
          <w:i/>
          <w:iCs/>
          <w:sz w:val="24"/>
          <w:szCs w:val="24"/>
        </w:rPr>
      </w:pPr>
      <w:r w:rsidRPr="00687528">
        <w:rPr>
          <w:rFonts w:ascii="Times New Roman" w:hAnsi="Times New Roman" w:cs="Times New Roman"/>
          <w:b/>
          <w:bCs/>
          <w:i/>
          <w:iCs/>
          <w:sz w:val="24"/>
          <w:szCs w:val="24"/>
        </w:rPr>
        <w:t>A RESOLUTION ESTABLISHING A POLICY, INCLUDING FEES, FOR THE MOVING OF BUILDINGS,</w:t>
      </w:r>
      <w:r w:rsidR="00687528">
        <w:rPr>
          <w:rFonts w:ascii="Times New Roman" w:hAnsi="Times New Roman" w:cs="Times New Roman"/>
          <w:b/>
          <w:bCs/>
          <w:i/>
          <w:iCs/>
          <w:sz w:val="24"/>
          <w:szCs w:val="24"/>
        </w:rPr>
        <w:t xml:space="preserve"> </w:t>
      </w:r>
      <w:r w:rsidRPr="00687528">
        <w:rPr>
          <w:rFonts w:ascii="Times New Roman" w:hAnsi="Times New Roman" w:cs="Times New Roman"/>
          <w:b/>
          <w:bCs/>
          <w:i/>
          <w:iCs/>
          <w:sz w:val="24"/>
          <w:szCs w:val="24"/>
        </w:rPr>
        <w:t xml:space="preserve">STRUCTURES OR OTHER </w:t>
      </w:r>
      <w:r w:rsidR="002A068D">
        <w:rPr>
          <w:rFonts w:ascii="Times New Roman" w:hAnsi="Times New Roman" w:cs="Times New Roman"/>
          <w:b/>
          <w:bCs/>
          <w:i/>
          <w:iCs/>
          <w:sz w:val="24"/>
          <w:szCs w:val="24"/>
        </w:rPr>
        <w:t>OVER SIZE</w:t>
      </w:r>
      <w:r w:rsidRPr="00687528">
        <w:rPr>
          <w:rFonts w:ascii="Times New Roman" w:hAnsi="Times New Roman" w:cs="Times New Roman"/>
          <w:b/>
          <w:bCs/>
          <w:i/>
          <w:iCs/>
          <w:sz w:val="24"/>
          <w:szCs w:val="24"/>
        </w:rPr>
        <w:t xml:space="preserve"> LOADS ON COUNTY ROADS.</w:t>
      </w:r>
    </w:p>
    <w:p w:rsidR="00687528" w:rsidRPr="004F38EF" w:rsidRDefault="00687528" w:rsidP="00570C4E">
      <w:pPr>
        <w:autoSpaceDE w:val="0"/>
        <w:autoSpaceDN w:val="0"/>
        <w:adjustRightInd w:val="0"/>
        <w:spacing w:after="0" w:line="240" w:lineRule="auto"/>
        <w:rPr>
          <w:rFonts w:ascii="Times New Roman" w:hAnsi="Times New Roman" w:cs="Times New Roman"/>
          <w:sz w:val="24"/>
          <w:szCs w:val="24"/>
        </w:rPr>
      </w:pPr>
    </w:p>
    <w:p w:rsidR="00570C4E" w:rsidRPr="004F38EF"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hAnsi="Times New Roman" w:cs="Times New Roman"/>
          <w:sz w:val="24"/>
          <w:szCs w:val="24"/>
        </w:rPr>
        <w:t xml:space="preserve">WHEREAS, </w:t>
      </w:r>
      <w:r w:rsidR="002E1AEE" w:rsidRPr="004F38EF">
        <w:rPr>
          <w:rFonts w:ascii="Times New Roman" w:hAnsi="Times New Roman" w:cs="Times New Roman"/>
          <w:sz w:val="24"/>
          <w:szCs w:val="24"/>
        </w:rPr>
        <w:t>_________</w:t>
      </w:r>
      <w:r w:rsidRPr="004F38EF">
        <w:rPr>
          <w:rFonts w:ascii="Times New Roman" w:hAnsi="Times New Roman" w:cs="Times New Roman"/>
          <w:sz w:val="24"/>
          <w:szCs w:val="24"/>
        </w:rPr>
        <w:t xml:space="preserve"> County, Kansas is an organized county government within Kansas with the power of</w:t>
      </w:r>
      <w:r w:rsidR="00687528" w:rsidRPr="004F38EF">
        <w:rPr>
          <w:rFonts w:ascii="Times New Roman" w:hAnsi="Times New Roman" w:cs="Times New Roman"/>
          <w:sz w:val="24"/>
          <w:szCs w:val="24"/>
        </w:rPr>
        <w:t xml:space="preserve"> </w:t>
      </w:r>
      <w:r w:rsidRPr="004F38EF">
        <w:rPr>
          <w:rFonts w:ascii="Times New Roman" w:hAnsi="Times New Roman" w:cs="Times New Roman"/>
          <w:sz w:val="24"/>
          <w:szCs w:val="24"/>
        </w:rPr>
        <w:t>home rule pursuant to K.S.A. 19-101 et seq.; and</w:t>
      </w:r>
    </w:p>
    <w:p w:rsidR="00570C4E" w:rsidRPr="004F38EF"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hAnsi="Times New Roman" w:cs="Times New Roman"/>
          <w:sz w:val="24"/>
          <w:szCs w:val="24"/>
        </w:rPr>
        <w:t>WHEREAS, K.S.A. 17-1914 et seq. sets forth certain requirements for moving buildings or structures on</w:t>
      </w:r>
      <w:r w:rsidR="00687528" w:rsidRPr="004F38EF">
        <w:rPr>
          <w:rFonts w:ascii="Times New Roman" w:hAnsi="Times New Roman" w:cs="Times New Roman"/>
          <w:sz w:val="24"/>
          <w:szCs w:val="24"/>
        </w:rPr>
        <w:t xml:space="preserve"> </w:t>
      </w:r>
      <w:r w:rsidRPr="004F38EF">
        <w:rPr>
          <w:rFonts w:ascii="Times New Roman" w:hAnsi="Times New Roman" w:cs="Times New Roman"/>
          <w:sz w:val="24"/>
          <w:szCs w:val="24"/>
        </w:rPr>
        <w:t xml:space="preserve">public roads, including: provisions requiring movers to obtain permits from </w:t>
      </w:r>
      <w:r w:rsidR="006129F6" w:rsidRPr="004F38EF">
        <w:rPr>
          <w:rFonts w:ascii="Times New Roman" w:hAnsi="Times New Roman" w:cs="Times New Roman"/>
          <w:sz w:val="24"/>
          <w:szCs w:val="24"/>
        </w:rPr>
        <w:t>local governments</w:t>
      </w:r>
      <w:r w:rsidRPr="004F38EF">
        <w:rPr>
          <w:rFonts w:ascii="Times New Roman" w:hAnsi="Times New Roman" w:cs="Times New Roman"/>
          <w:sz w:val="24"/>
          <w:szCs w:val="24"/>
        </w:rPr>
        <w:t xml:space="preserve"> and authorizing local governments to assess reasonable fees for said permits; and</w:t>
      </w:r>
    </w:p>
    <w:p w:rsidR="00687528" w:rsidRPr="004F38EF"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hAnsi="Times New Roman" w:cs="Times New Roman"/>
          <w:sz w:val="24"/>
          <w:szCs w:val="24"/>
        </w:rPr>
        <w:t xml:space="preserve">WHEREAS, K.S.A.8-1911 authorizes local authorities to issue special permits for </w:t>
      </w:r>
      <w:proofErr w:type="spellStart"/>
      <w:r w:rsidR="002A068D">
        <w:rPr>
          <w:rFonts w:ascii="Times New Roman" w:hAnsi="Times New Roman" w:cs="Times New Roman"/>
          <w:sz w:val="24"/>
          <w:szCs w:val="24"/>
        </w:rPr>
        <w:t>over size</w:t>
      </w:r>
      <w:r w:rsidRPr="004F38EF">
        <w:rPr>
          <w:rFonts w:ascii="Times New Roman" w:hAnsi="Times New Roman" w:cs="Times New Roman"/>
          <w:sz w:val="24"/>
          <w:szCs w:val="24"/>
        </w:rPr>
        <w:t>d</w:t>
      </w:r>
      <w:proofErr w:type="spellEnd"/>
      <w:r w:rsidRPr="004F38EF">
        <w:rPr>
          <w:rFonts w:ascii="Times New Roman" w:hAnsi="Times New Roman" w:cs="Times New Roman"/>
          <w:sz w:val="24"/>
          <w:szCs w:val="24"/>
        </w:rPr>
        <w:t xml:space="preserve"> or </w:t>
      </w:r>
      <w:r w:rsidR="002A068D">
        <w:rPr>
          <w:rFonts w:ascii="Times New Roman" w:hAnsi="Times New Roman" w:cs="Times New Roman"/>
          <w:sz w:val="24"/>
          <w:szCs w:val="24"/>
        </w:rPr>
        <w:t>over weight</w:t>
      </w:r>
      <w:r w:rsidR="00687528" w:rsidRPr="004F38EF">
        <w:rPr>
          <w:rFonts w:ascii="Times New Roman" w:hAnsi="Times New Roman" w:cs="Times New Roman"/>
          <w:sz w:val="24"/>
          <w:szCs w:val="24"/>
        </w:rPr>
        <w:t xml:space="preserve"> </w:t>
      </w:r>
      <w:r w:rsidRPr="004F38EF">
        <w:rPr>
          <w:rFonts w:ascii="Times New Roman" w:hAnsi="Times New Roman" w:cs="Times New Roman"/>
          <w:sz w:val="24"/>
          <w:szCs w:val="24"/>
        </w:rPr>
        <w:t>vehicles for roads under their local jurisdiction; and</w:t>
      </w:r>
      <w:r w:rsidR="00687528" w:rsidRPr="004F38EF">
        <w:rPr>
          <w:rFonts w:ascii="Times New Roman" w:hAnsi="Times New Roman" w:cs="Times New Roman"/>
          <w:sz w:val="24"/>
          <w:szCs w:val="24"/>
        </w:rPr>
        <w:t xml:space="preserve"> </w:t>
      </w:r>
    </w:p>
    <w:p w:rsidR="00687528" w:rsidRPr="004F38EF"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hAnsi="Times New Roman" w:cs="Times New Roman"/>
          <w:sz w:val="24"/>
          <w:szCs w:val="24"/>
        </w:rPr>
        <w:t>WHEREAS, K.S.A. 8-2002 authorizes local authorities to prohibit or regulate the use of heavily traveled</w:t>
      </w:r>
      <w:r w:rsidR="00687528" w:rsidRPr="004F38EF">
        <w:rPr>
          <w:rFonts w:ascii="Times New Roman" w:hAnsi="Times New Roman" w:cs="Times New Roman"/>
          <w:sz w:val="24"/>
          <w:szCs w:val="24"/>
        </w:rPr>
        <w:t xml:space="preserve"> </w:t>
      </w:r>
      <w:r w:rsidRPr="004F38EF">
        <w:rPr>
          <w:rFonts w:ascii="Times New Roman" w:hAnsi="Times New Roman" w:cs="Times New Roman"/>
          <w:sz w:val="24"/>
          <w:szCs w:val="24"/>
        </w:rPr>
        <w:t>roads by any class or kind of traffic found to be incompatible with the normal and safe movement of</w:t>
      </w:r>
      <w:r w:rsidR="00687528" w:rsidRPr="004F38EF">
        <w:rPr>
          <w:rFonts w:ascii="Times New Roman" w:hAnsi="Times New Roman" w:cs="Times New Roman"/>
          <w:sz w:val="24"/>
          <w:szCs w:val="24"/>
        </w:rPr>
        <w:t xml:space="preserve"> </w:t>
      </w:r>
      <w:r w:rsidRPr="004F38EF">
        <w:rPr>
          <w:rFonts w:ascii="Times New Roman" w:hAnsi="Times New Roman" w:cs="Times New Roman"/>
          <w:sz w:val="24"/>
          <w:szCs w:val="24"/>
        </w:rPr>
        <w:t>traffic for roads under their local jurisdiction; and</w:t>
      </w:r>
      <w:r w:rsidR="00687528" w:rsidRPr="004F38EF">
        <w:rPr>
          <w:rFonts w:ascii="Times New Roman" w:hAnsi="Times New Roman" w:cs="Times New Roman"/>
          <w:sz w:val="24"/>
          <w:szCs w:val="24"/>
        </w:rPr>
        <w:t xml:space="preserve"> </w:t>
      </w:r>
    </w:p>
    <w:p w:rsidR="00570C4E" w:rsidRPr="004F38EF"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eastAsia="HiddenHorzOCR" w:hAnsi="Times New Roman" w:cs="Times New Roman"/>
          <w:sz w:val="24"/>
          <w:szCs w:val="24"/>
        </w:rPr>
        <w:t>WH</w:t>
      </w:r>
      <w:r w:rsidR="00687528" w:rsidRPr="004F38EF">
        <w:rPr>
          <w:rFonts w:ascii="Times New Roman" w:eastAsia="HiddenHorzOCR" w:hAnsi="Times New Roman" w:cs="Times New Roman"/>
          <w:sz w:val="24"/>
          <w:szCs w:val="24"/>
        </w:rPr>
        <w:t>E</w:t>
      </w:r>
      <w:r w:rsidRPr="004F38EF">
        <w:rPr>
          <w:rFonts w:ascii="Times New Roman" w:eastAsia="HiddenHorzOCR" w:hAnsi="Times New Roman" w:cs="Times New Roman"/>
          <w:sz w:val="24"/>
          <w:szCs w:val="24"/>
        </w:rPr>
        <w:t xml:space="preserve">REAS, </w:t>
      </w:r>
      <w:r w:rsidRPr="004F38EF">
        <w:rPr>
          <w:rFonts w:ascii="Times New Roman" w:hAnsi="Times New Roman" w:cs="Times New Roman"/>
          <w:sz w:val="24"/>
          <w:szCs w:val="24"/>
        </w:rPr>
        <w:t xml:space="preserve">the moving of </w:t>
      </w:r>
      <w:proofErr w:type="spellStart"/>
      <w:r w:rsidR="002A068D">
        <w:rPr>
          <w:rFonts w:ascii="Times New Roman" w:hAnsi="Times New Roman" w:cs="Times New Roman"/>
          <w:sz w:val="24"/>
          <w:szCs w:val="24"/>
        </w:rPr>
        <w:t>over weight</w:t>
      </w:r>
      <w:proofErr w:type="spellEnd"/>
      <w:r w:rsidRPr="004F38EF">
        <w:rPr>
          <w:rFonts w:ascii="Times New Roman" w:hAnsi="Times New Roman" w:cs="Times New Roman"/>
          <w:sz w:val="24"/>
          <w:szCs w:val="24"/>
        </w:rPr>
        <w:t xml:space="preserve"> or </w:t>
      </w:r>
      <w:proofErr w:type="spellStart"/>
      <w:r w:rsidR="002A068D">
        <w:rPr>
          <w:rFonts w:ascii="Times New Roman" w:hAnsi="Times New Roman" w:cs="Times New Roman"/>
          <w:sz w:val="24"/>
          <w:szCs w:val="24"/>
        </w:rPr>
        <w:t>over size</w:t>
      </w:r>
      <w:r w:rsidRPr="004F38EF">
        <w:rPr>
          <w:rFonts w:ascii="Times New Roman" w:hAnsi="Times New Roman" w:cs="Times New Roman"/>
          <w:sz w:val="24"/>
          <w:szCs w:val="24"/>
        </w:rPr>
        <w:t>d</w:t>
      </w:r>
      <w:proofErr w:type="spellEnd"/>
      <w:r w:rsidRPr="004F38EF">
        <w:rPr>
          <w:rFonts w:ascii="Times New Roman" w:hAnsi="Times New Roman" w:cs="Times New Roman"/>
          <w:sz w:val="24"/>
          <w:szCs w:val="24"/>
        </w:rPr>
        <w:t xml:space="preserve"> loads on county roads</w:t>
      </w:r>
      <w:r w:rsidR="00687528" w:rsidRPr="004F38EF">
        <w:rPr>
          <w:rFonts w:ascii="Times New Roman" w:hAnsi="Times New Roman" w:cs="Times New Roman"/>
          <w:sz w:val="24"/>
          <w:szCs w:val="24"/>
        </w:rPr>
        <w:t xml:space="preserve"> </w:t>
      </w:r>
      <w:r w:rsidRPr="004F38EF">
        <w:rPr>
          <w:rFonts w:ascii="Times New Roman" w:hAnsi="Times New Roman" w:cs="Times New Roman"/>
          <w:sz w:val="24"/>
          <w:szCs w:val="24"/>
        </w:rPr>
        <w:t xml:space="preserve">may endanger </w:t>
      </w:r>
      <w:r w:rsidR="006129F6" w:rsidRPr="004F38EF">
        <w:rPr>
          <w:rFonts w:ascii="Times New Roman" w:hAnsi="Times New Roman" w:cs="Times New Roman"/>
          <w:sz w:val="24"/>
          <w:szCs w:val="24"/>
        </w:rPr>
        <w:t>or damage the road, structures and signs as well as the p</w:t>
      </w:r>
      <w:r w:rsidRPr="004F38EF">
        <w:rPr>
          <w:rFonts w:ascii="Times New Roman" w:hAnsi="Times New Roman" w:cs="Times New Roman"/>
          <w:sz w:val="24"/>
          <w:szCs w:val="24"/>
        </w:rPr>
        <w:t xml:space="preserve">ublic's </w:t>
      </w:r>
      <w:r w:rsidR="006129F6" w:rsidRPr="004F38EF">
        <w:rPr>
          <w:rFonts w:ascii="Times New Roman" w:hAnsi="Times New Roman" w:cs="Times New Roman"/>
          <w:sz w:val="24"/>
          <w:szCs w:val="24"/>
        </w:rPr>
        <w:t xml:space="preserve">health, </w:t>
      </w:r>
      <w:r w:rsidRPr="004F38EF">
        <w:rPr>
          <w:rFonts w:ascii="Times New Roman" w:hAnsi="Times New Roman" w:cs="Times New Roman"/>
          <w:sz w:val="24"/>
          <w:szCs w:val="24"/>
        </w:rPr>
        <w:t>safety</w:t>
      </w:r>
      <w:r w:rsidR="006129F6" w:rsidRPr="004F38EF">
        <w:rPr>
          <w:rFonts w:ascii="Times New Roman" w:hAnsi="Times New Roman" w:cs="Times New Roman"/>
          <w:sz w:val="24"/>
          <w:szCs w:val="24"/>
        </w:rPr>
        <w:t xml:space="preserve"> and welfare.</w:t>
      </w:r>
    </w:p>
    <w:p w:rsidR="00687528" w:rsidRPr="004F38EF" w:rsidRDefault="00687528" w:rsidP="00570C4E">
      <w:pPr>
        <w:autoSpaceDE w:val="0"/>
        <w:autoSpaceDN w:val="0"/>
        <w:adjustRightInd w:val="0"/>
        <w:spacing w:after="0" w:line="240" w:lineRule="auto"/>
        <w:rPr>
          <w:rFonts w:ascii="Times New Roman" w:hAnsi="Times New Roman" w:cs="Times New Roman"/>
          <w:sz w:val="24"/>
          <w:szCs w:val="24"/>
        </w:rPr>
      </w:pP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 xml:space="preserve">IT IS HERBY RESOLVED BY THE BOARD OF COUNTY COMMISSIONERS OF </w:t>
      </w:r>
      <w:r w:rsidR="002E1AEE">
        <w:rPr>
          <w:rFonts w:ascii="Times New Roman" w:hAnsi="Times New Roman" w:cs="Times New Roman"/>
          <w:sz w:val="24"/>
          <w:szCs w:val="24"/>
        </w:rPr>
        <w:t>_________</w:t>
      </w:r>
      <w:r w:rsidRPr="00687528">
        <w:rPr>
          <w:rFonts w:ascii="Times New Roman" w:hAnsi="Times New Roman" w:cs="Times New Roman"/>
          <w:sz w:val="24"/>
          <w:szCs w:val="24"/>
        </w:rPr>
        <w:t xml:space="preserve"> COUNTY, KANSAS,</w:t>
      </w: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that the following regulations and rules sha</w:t>
      </w:r>
      <w:r w:rsidR="004E5F02">
        <w:rPr>
          <w:rFonts w:ascii="Times New Roman" w:hAnsi="Times New Roman" w:cs="Times New Roman"/>
          <w:sz w:val="24"/>
          <w:szCs w:val="24"/>
        </w:rPr>
        <w:t>l</w:t>
      </w:r>
      <w:r w:rsidR="00863871">
        <w:rPr>
          <w:rFonts w:ascii="Times New Roman" w:hAnsi="Times New Roman" w:cs="Times New Roman"/>
          <w:sz w:val="24"/>
          <w:szCs w:val="24"/>
        </w:rPr>
        <w:t>l</w:t>
      </w:r>
      <w:bookmarkStart w:id="0" w:name="_GoBack"/>
      <w:bookmarkEnd w:id="0"/>
      <w:r w:rsidRPr="00687528">
        <w:rPr>
          <w:rFonts w:ascii="Times New Roman" w:hAnsi="Times New Roman" w:cs="Times New Roman"/>
          <w:sz w:val="24"/>
          <w:szCs w:val="24"/>
        </w:rPr>
        <w:t xml:space="preserve"> be adopted and implemented to ensure compliance with</w:t>
      </w:r>
      <w:r w:rsidR="00687528">
        <w:rPr>
          <w:rFonts w:ascii="Times New Roman" w:hAnsi="Times New Roman" w:cs="Times New Roman"/>
          <w:sz w:val="24"/>
          <w:szCs w:val="24"/>
        </w:rPr>
        <w:t xml:space="preserve"> </w:t>
      </w:r>
      <w:r w:rsidRPr="00687528">
        <w:rPr>
          <w:rFonts w:ascii="Times New Roman" w:hAnsi="Times New Roman" w:cs="Times New Roman"/>
          <w:sz w:val="24"/>
          <w:szCs w:val="24"/>
        </w:rPr>
        <w:t xml:space="preserve">K.S.A. 17-1914 et seq., K.S.A. 8-1901 et seq. and 8-2002 et seq. and to protect </w:t>
      </w:r>
      <w:r w:rsidR="006129F6">
        <w:rPr>
          <w:rFonts w:ascii="Times New Roman" w:hAnsi="Times New Roman" w:cs="Times New Roman"/>
          <w:sz w:val="24"/>
          <w:szCs w:val="24"/>
        </w:rPr>
        <w:t xml:space="preserve">the </w:t>
      </w:r>
      <w:r w:rsidRPr="00687528">
        <w:rPr>
          <w:rFonts w:ascii="Times New Roman" w:hAnsi="Times New Roman" w:cs="Times New Roman"/>
          <w:sz w:val="24"/>
          <w:szCs w:val="24"/>
        </w:rPr>
        <w:t xml:space="preserve">public </w:t>
      </w:r>
      <w:r w:rsidR="006129F6">
        <w:rPr>
          <w:rFonts w:ascii="Times New Roman" w:hAnsi="Times New Roman" w:cs="Times New Roman"/>
          <w:sz w:val="24"/>
          <w:szCs w:val="24"/>
        </w:rPr>
        <w:t xml:space="preserve">health, </w:t>
      </w:r>
      <w:r w:rsidRPr="00687528">
        <w:rPr>
          <w:rFonts w:ascii="Times New Roman" w:hAnsi="Times New Roman" w:cs="Times New Roman"/>
          <w:sz w:val="24"/>
          <w:szCs w:val="24"/>
        </w:rPr>
        <w:t>safety and welfare</w:t>
      </w:r>
      <w:r w:rsidR="006129F6">
        <w:rPr>
          <w:rFonts w:ascii="Times New Roman" w:hAnsi="Times New Roman" w:cs="Times New Roman"/>
          <w:sz w:val="24"/>
          <w:szCs w:val="24"/>
        </w:rPr>
        <w:t>, as well as to prevent damage</w:t>
      </w:r>
      <w:r w:rsidRPr="00687528">
        <w:rPr>
          <w:rFonts w:ascii="Times New Roman" w:hAnsi="Times New Roman" w:cs="Times New Roman"/>
          <w:sz w:val="24"/>
          <w:szCs w:val="24"/>
        </w:rPr>
        <w:t xml:space="preserve"> to public roads</w:t>
      </w:r>
      <w:r w:rsidR="006129F6">
        <w:rPr>
          <w:rFonts w:ascii="Times New Roman" w:hAnsi="Times New Roman" w:cs="Times New Roman"/>
          <w:sz w:val="24"/>
          <w:szCs w:val="24"/>
        </w:rPr>
        <w:t>, structures, and signs.</w:t>
      </w:r>
    </w:p>
    <w:p w:rsidR="00687528" w:rsidRDefault="00687528" w:rsidP="00570C4E">
      <w:pPr>
        <w:autoSpaceDE w:val="0"/>
        <w:autoSpaceDN w:val="0"/>
        <w:adjustRightInd w:val="0"/>
        <w:spacing w:after="0" w:line="240" w:lineRule="auto"/>
        <w:rPr>
          <w:rFonts w:ascii="Times New Roman" w:hAnsi="Times New Roman" w:cs="Times New Roman"/>
          <w:sz w:val="24"/>
          <w:szCs w:val="24"/>
        </w:rPr>
      </w:pPr>
    </w:p>
    <w:p w:rsidR="00570C4E" w:rsidRPr="00687528" w:rsidRDefault="00570C4E" w:rsidP="00570C4E">
      <w:pPr>
        <w:spacing w:after="0" w:line="240" w:lineRule="auto"/>
        <w:rPr>
          <w:rFonts w:ascii="Times New Roman" w:hAnsi="Times New Roman" w:cs="Times New Roman"/>
          <w:sz w:val="24"/>
          <w:szCs w:val="24"/>
        </w:rPr>
      </w:pPr>
    </w:p>
    <w:p w:rsidR="00570C4E" w:rsidRDefault="002E1AEE" w:rsidP="00570C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w:t>
      </w:r>
      <w:r w:rsidR="00570C4E" w:rsidRPr="00687528">
        <w:rPr>
          <w:rFonts w:ascii="Times New Roman" w:hAnsi="Times New Roman" w:cs="Times New Roman"/>
          <w:b/>
          <w:bCs/>
          <w:sz w:val="24"/>
          <w:szCs w:val="24"/>
        </w:rPr>
        <w:t xml:space="preserve"> COUNTY </w:t>
      </w:r>
      <w:r w:rsidR="00BB775E">
        <w:rPr>
          <w:rFonts w:ascii="Times New Roman" w:hAnsi="Times New Roman" w:cs="Times New Roman"/>
          <w:b/>
          <w:bCs/>
          <w:sz w:val="24"/>
          <w:szCs w:val="24"/>
        </w:rPr>
        <w:t>OVER SIZE LOADS</w:t>
      </w:r>
      <w:r w:rsidR="00570C4E" w:rsidRPr="00687528">
        <w:rPr>
          <w:rFonts w:ascii="Times New Roman" w:hAnsi="Times New Roman" w:cs="Times New Roman"/>
          <w:b/>
          <w:bCs/>
          <w:sz w:val="24"/>
          <w:szCs w:val="24"/>
        </w:rPr>
        <w:t xml:space="preserve"> MOVING REGULATIONS</w:t>
      </w:r>
    </w:p>
    <w:p w:rsidR="00BB775E" w:rsidRPr="00687528" w:rsidRDefault="00BB775E" w:rsidP="00570C4E">
      <w:pPr>
        <w:autoSpaceDE w:val="0"/>
        <w:autoSpaceDN w:val="0"/>
        <w:adjustRightInd w:val="0"/>
        <w:spacing w:after="0" w:line="240" w:lineRule="auto"/>
        <w:rPr>
          <w:rFonts w:ascii="Times New Roman" w:hAnsi="Times New Roman" w:cs="Times New Roman"/>
          <w:b/>
          <w:bCs/>
          <w:sz w:val="24"/>
          <w:szCs w:val="24"/>
        </w:rPr>
      </w:pP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I. APPLICABILITY</w:t>
      </w:r>
    </w:p>
    <w:p w:rsidR="00850E9C" w:rsidRPr="006E07D2" w:rsidRDefault="00570C4E" w:rsidP="006E07D2">
      <w:pPr>
        <w:autoSpaceDE w:val="0"/>
        <w:autoSpaceDN w:val="0"/>
        <w:adjustRightInd w:val="0"/>
        <w:spacing w:after="0" w:line="240" w:lineRule="auto"/>
        <w:rPr>
          <w:rFonts w:ascii="Times New Roman" w:hAnsi="Times New Roman" w:cs="Times New Roman"/>
          <w:sz w:val="24"/>
          <w:szCs w:val="24"/>
        </w:rPr>
      </w:pPr>
      <w:r w:rsidRPr="006E07D2">
        <w:rPr>
          <w:rFonts w:ascii="Times New Roman" w:hAnsi="Times New Roman" w:cs="Times New Roman"/>
          <w:sz w:val="24"/>
          <w:szCs w:val="24"/>
        </w:rPr>
        <w:t>This resolution shall apply to the movement of all houses, buildings, other structures or loads that are</w:t>
      </w:r>
      <w:r w:rsidR="00687528" w:rsidRPr="006E07D2">
        <w:rPr>
          <w:rFonts w:ascii="Times New Roman" w:hAnsi="Times New Roman" w:cs="Times New Roman"/>
          <w:sz w:val="24"/>
          <w:szCs w:val="24"/>
        </w:rPr>
        <w:t xml:space="preserve"> </w:t>
      </w:r>
      <w:proofErr w:type="spellStart"/>
      <w:r w:rsidR="002A068D">
        <w:rPr>
          <w:rFonts w:ascii="Times New Roman" w:hAnsi="Times New Roman" w:cs="Times New Roman"/>
          <w:sz w:val="24"/>
          <w:szCs w:val="24"/>
        </w:rPr>
        <w:t>over weight</w:t>
      </w:r>
      <w:proofErr w:type="spellEnd"/>
      <w:r w:rsidRPr="006E07D2">
        <w:rPr>
          <w:rFonts w:ascii="Times New Roman" w:hAnsi="Times New Roman" w:cs="Times New Roman"/>
          <w:sz w:val="24"/>
          <w:szCs w:val="24"/>
        </w:rPr>
        <w:t xml:space="preserve"> or </w:t>
      </w:r>
      <w:proofErr w:type="spellStart"/>
      <w:r w:rsidR="002A068D">
        <w:rPr>
          <w:rFonts w:ascii="Times New Roman" w:hAnsi="Times New Roman" w:cs="Times New Roman"/>
          <w:sz w:val="24"/>
          <w:szCs w:val="24"/>
        </w:rPr>
        <w:t>over size</w:t>
      </w:r>
      <w:r w:rsidRPr="006E07D2">
        <w:rPr>
          <w:rFonts w:ascii="Times New Roman" w:hAnsi="Times New Roman" w:cs="Times New Roman"/>
          <w:sz w:val="24"/>
          <w:szCs w:val="24"/>
        </w:rPr>
        <w:t>d</w:t>
      </w:r>
      <w:proofErr w:type="spellEnd"/>
      <w:r w:rsidR="00B12029" w:rsidRPr="006E07D2">
        <w:rPr>
          <w:rFonts w:ascii="Times New Roman" w:hAnsi="Times New Roman" w:cs="Times New Roman"/>
          <w:sz w:val="24"/>
          <w:szCs w:val="24"/>
        </w:rPr>
        <w:t>,</w:t>
      </w:r>
      <w:r w:rsidRPr="006E07D2">
        <w:rPr>
          <w:rFonts w:ascii="Times New Roman" w:hAnsi="Times New Roman" w:cs="Times New Roman"/>
          <w:sz w:val="24"/>
          <w:szCs w:val="24"/>
        </w:rPr>
        <w:t xml:space="preserve"> </w:t>
      </w:r>
      <w:r w:rsidR="00B12029" w:rsidRPr="006E07D2">
        <w:rPr>
          <w:rFonts w:ascii="Times New Roman" w:hAnsi="Times New Roman" w:cs="Times New Roman"/>
          <w:sz w:val="24"/>
          <w:szCs w:val="24"/>
        </w:rPr>
        <w:t xml:space="preserve">as </w:t>
      </w:r>
      <w:r w:rsidR="00645E97" w:rsidRPr="006E07D2">
        <w:rPr>
          <w:rFonts w:ascii="Times New Roman" w:hAnsi="Times New Roman" w:cs="Times New Roman"/>
          <w:sz w:val="24"/>
          <w:szCs w:val="24"/>
        </w:rPr>
        <w:t>described below</w:t>
      </w:r>
      <w:r w:rsidR="00B12029" w:rsidRPr="006E07D2">
        <w:rPr>
          <w:rFonts w:ascii="Times New Roman" w:hAnsi="Times New Roman" w:cs="Times New Roman"/>
          <w:sz w:val="24"/>
          <w:szCs w:val="24"/>
        </w:rPr>
        <w:t xml:space="preserve">, </w:t>
      </w:r>
      <w:r w:rsidRPr="006E07D2">
        <w:rPr>
          <w:rFonts w:ascii="Times New Roman" w:hAnsi="Times New Roman" w:cs="Times New Roman"/>
          <w:sz w:val="24"/>
          <w:szCs w:val="24"/>
        </w:rPr>
        <w:t xml:space="preserve">over all </w:t>
      </w:r>
      <w:r w:rsidR="006129F6" w:rsidRPr="006E07D2">
        <w:rPr>
          <w:rFonts w:ascii="Times New Roman" w:hAnsi="Times New Roman" w:cs="Times New Roman"/>
          <w:sz w:val="24"/>
          <w:szCs w:val="24"/>
        </w:rPr>
        <w:t xml:space="preserve">county </w:t>
      </w:r>
      <w:r w:rsidR="00645E97" w:rsidRPr="006E07D2">
        <w:rPr>
          <w:rFonts w:ascii="Times New Roman" w:hAnsi="Times New Roman" w:cs="Times New Roman"/>
          <w:sz w:val="24"/>
          <w:szCs w:val="24"/>
        </w:rPr>
        <w:t xml:space="preserve">and township </w:t>
      </w:r>
      <w:r w:rsidR="006129F6" w:rsidRPr="006E07D2">
        <w:rPr>
          <w:rFonts w:ascii="Times New Roman" w:hAnsi="Times New Roman" w:cs="Times New Roman"/>
          <w:sz w:val="24"/>
          <w:szCs w:val="24"/>
        </w:rPr>
        <w:t xml:space="preserve">maintained </w:t>
      </w:r>
      <w:r w:rsidRPr="006E07D2">
        <w:rPr>
          <w:rFonts w:ascii="Times New Roman" w:hAnsi="Times New Roman" w:cs="Times New Roman"/>
          <w:sz w:val="24"/>
          <w:szCs w:val="24"/>
        </w:rPr>
        <w:t xml:space="preserve">public highways, roads, </w:t>
      </w:r>
      <w:r w:rsidR="006129F6" w:rsidRPr="006E07D2">
        <w:rPr>
          <w:rFonts w:ascii="Times New Roman" w:hAnsi="Times New Roman" w:cs="Times New Roman"/>
          <w:sz w:val="24"/>
          <w:szCs w:val="24"/>
        </w:rPr>
        <w:t xml:space="preserve">and </w:t>
      </w:r>
      <w:r w:rsidRPr="006E07D2">
        <w:rPr>
          <w:rFonts w:ascii="Times New Roman" w:hAnsi="Times New Roman" w:cs="Times New Roman"/>
          <w:sz w:val="24"/>
          <w:szCs w:val="24"/>
        </w:rPr>
        <w:t>streets outside</w:t>
      </w:r>
      <w:r w:rsidR="00687528" w:rsidRPr="006E07D2">
        <w:rPr>
          <w:rFonts w:ascii="Times New Roman" w:hAnsi="Times New Roman" w:cs="Times New Roman"/>
          <w:sz w:val="24"/>
          <w:szCs w:val="24"/>
        </w:rPr>
        <w:t xml:space="preserve"> </w:t>
      </w:r>
      <w:r w:rsidRPr="006E07D2">
        <w:rPr>
          <w:rFonts w:ascii="Times New Roman" w:hAnsi="Times New Roman" w:cs="Times New Roman"/>
          <w:sz w:val="24"/>
          <w:szCs w:val="24"/>
        </w:rPr>
        <w:t xml:space="preserve">the boundaries of incorporated cities within </w:t>
      </w:r>
      <w:r w:rsidR="002E1AEE" w:rsidRPr="006E07D2">
        <w:rPr>
          <w:rFonts w:ascii="Times New Roman" w:hAnsi="Times New Roman" w:cs="Times New Roman"/>
          <w:sz w:val="24"/>
          <w:szCs w:val="24"/>
        </w:rPr>
        <w:t>_________</w:t>
      </w:r>
      <w:r w:rsidRPr="006E07D2">
        <w:rPr>
          <w:rFonts w:ascii="Times New Roman" w:hAnsi="Times New Roman" w:cs="Times New Roman"/>
          <w:sz w:val="24"/>
          <w:szCs w:val="24"/>
        </w:rPr>
        <w:t xml:space="preserve"> County, Kansas</w:t>
      </w:r>
      <w:r w:rsidR="00CF31CB" w:rsidRPr="006E07D2">
        <w:rPr>
          <w:rFonts w:ascii="Times New Roman" w:hAnsi="Times New Roman" w:cs="Times New Roman"/>
          <w:sz w:val="24"/>
          <w:szCs w:val="24"/>
        </w:rPr>
        <w:t>.</w:t>
      </w:r>
      <w:r w:rsidR="006E07D2">
        <w:rPr>
          <w:rFonts w:ascii="Times New Roman" w:hAnsi="Times New Roman" w:cs="Times New Roman"/>
          <w:sz w:val="24"/>
          <w:szCs w:val="24"/>
        </w:rPr>
        <w:t xml:space="preserve">  </w:t>
      </w:r>
      <w:r w:rsidR="006E07D2" w:rsidRPr="006E07D2">
        <w:rPr>
          <w:rFonts w:ascii="Times New Roman" w:hAnsi="Times New Roman" w:cs="Times New Roman"/>
          <w:sz w:val="24"/>
          <w:szCs w:val="24"/>
        </w:rPr>
        <w:t>It shall be unlawful for any person to drive or move or for the owner or lessee to cause or knowingly permit to be driven or moved on any county or township highway any vehicle or combination of vehicles of a size or weight exceeding the maximum specified under Article 19 of Chapter 8 of the Kansas Statutes Annotated, and amendments thereto, or of a height exceeding the maximum specified at K.S.A. 17-1914, and amendments thereto, except as modified below, without receiving a</w:t>
      </w:r>
      <w:r w:rsidR="00FC27FF">
        <w:rPr>
          <w:rFonts w:ascii="Times New Roman" w:hAnsi="Times New Roman" w:cs="Times New Roman"/>
          <w:sz w:val="24"/>
          <w:szCs w:val="24"/>
        </w:rPr>
        <w:t xml:space="preserve">n </w:t>
      </w:r>
      <w:proofErr w:type="spellStart"/>
      <w:r w:rsidR="00FC27FF">
        <w:rPr>
          <w:rFonts w:ascii="Times New Roman" w:hAnsi="Times New Roman" w:cs="Times New Roman"/>
          <w:sz w:val="24"/>
          <w:szCs w:val="24"/>
        </w:rPr>
        <w:t>over size</w:t>
      </w:r>
      <w:proofErr w:type="spellEnd"/>
      <w:r w:rsidR="00FC27FF">
        <w:rPr>
          <w:rFonts w:ascii="Times New Roman" w:hAnsi="Times New Roman" w:cs="Times New Roman"/>
          <w:sz w:val="24"/>
          <w:szCs w:val="24"/>
        </w:rPr>
        <w:t xml:space="preserve"> load permit, hereinafter called a “P</w:t>
      </w:r>
      <w:r w:rsidR="006E07D2" w:rsidRPr="006E07D2">
        <w:rPr>
          <w:rFonts w:ascii="Times New Roman" w:hAnsi="Times New Roman" w:cs="Times New Roman"/>
          <w:sz w:val="24"/>
          <w:szCs w:val="24"/>
        </w:rPr>
        <w:t>ermit</w:t>
      </w:r>
      <w:r w:rsidR="00FC27FF">
        <w:rPr>
          <w:rFonts w:ascii="Times New Roman" w:hAnsi="Times New Roman" w:cs="Times New Roman"/>
          <w:sz w:val="24"/>
          <w:szCs w:val="24"/>
        </w:rPr>
        <w:t>,”</w:t>
      </w:r>
      <w:r w:rsidR="006E07D2" w:rsidRPr="006E07D2">
        <w:rPr>
          <w:rFonts w:ascii="Times New Roman" w:hAnsi="Times New Roman" w:cs="Times New Roman"/>
          <w:sz w:val="24"/>
          <w:szCs w:val="24"/>
        </w:rPr>
        <w:t xml:space="preserve"> from the county.  </w:t>
      </w:r>
    </w:p>
    <w:p w:rsidR="00E82BEC" w:rsidRDefault="00E82BEC" w:rsidP="00CF31C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C27FF">
        <w:rPr>
          <w:rFonts w:ascii="Times New Roman" w:hAnsi="Times New Roman" w:cs="Times New Roman"/>
          <w:sz w:val="24"/>
          <w:szCs w:val="24"/>
        </w:rPr>
        <w:t>P</w:t>
      </w:r>
      <w:r>
        <w:rPr>
          <w:rFonts w:ascii="Times New Roman" w:hAnsi="Times New Roman" w:cs="Times New Roman"/>
          <w:sz w:val="24"/>
          <w:szCs w:val="24"/>
        </w:rPr>
        <w:t>ermit will be required for vehicles that exceed: 1. Wheel or axle weight limit restrictions in KSA 8-1908, 2. Gross and axle weight limit restrictions in KSA 8-190</w:t>
      </w:r>
      <w:r w:rsidR="00645E97">
        <w:rPr>
          <w:rFonts w:ascii="Times New Roman" w:hAnsi="Times New Roman" w:cs="Times New Roman"/>
          <w:sz w:val="24"/>
          <w:szCs w:val="24"/>
        </w:rPr>
        <w:t>9</w:t>
      </w:r>
      <w:r>
        <w:rPr>
          <w:rFonts w:ascii="Times New Roman" w:hAnsi="Times New Roman" w:cs="Times New Roman"/>
          <w:sz w:val="24"/>
          <w:szCs w:val="24"/>
        </w:rPr>
        <w:t>, 3. Weight limit posting of any bridge or culvert, and 4. Weight limit posting of any county road.</w:t>
      </w:r>
    </w:p>
    <w:p w:rsidR="00004243" w:rsidRDefault="00CF31CB" w:rsidP="00CF31C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45E97">
        <w:rPr>
          <w:rFonts w:ascii="Times New Roman" w:hAnsi="Times New Roman" w:cs="Times New Roman"/>
          <w:sz w:val="24"/>
          <w:szCs w:val="24"/>
        </w:rPr>
        <w:t xml:space="preserve"> </w:t>
      </w:r>
      <w:r w:rsidR="00FC27FF">
        <w:rPr>
          <w:rFonts w:ascii="Times New Roman" w:hAnsi="Times New Roman" w:cs="Times New Roman"/>
          <w:sz w:val="24"/>
          <w:szCs w:val="24"/>
        </w:rPr>
        <w:t>P</w:t>
      </w:r>
      <w:r>
        <w:rPr>
          <w:rFonts w:ascii="Times New Roman" w:hAnsi="Times New Roman" w:cs="Times New Roman"/>
          <w:sz w:val="24"/>
          <w:szCs w:val="24"/>
        </w:rPr>
        <w:t xml:space="preserve">ermit will </w:t>
      </w:r>
      <w:r w:rsidR="00850E9C">
        <w:rPr>
          <w:rFonts w:ascii="Times New Roman" w:hAnsi="Times New Roman" w:cs="Times New Roman"/>
          <w:sz w:val="24"/>
          <w:szCs w:val="24"/>
        </w:rPr>
        <w:t xml:space="preserve">be required for </w:t>
      </w:r>
      <w:r w:rsidR="002A068D">
        <w:rPr>
          <w:rFonts w:ascii="Times New Roman" w:hAnsi="Times New Roman" w:cs="Times New Roman"/>
          <w:sz w:val="24"/>
          <w:szCs w:val="24"/>
        </w:rPr>
        <w:t>over width</w:t>
      </w:r>
      <w:r w:rsidR="00645E97">
        <w:rPr>
          <w:rFonts w:ascii="Times New Roman" w:hAnsi="Times New Roman" w:cs="Times New Roman"/>
          <w:sz w:val="24"/>
          <w:szCs w:val="24"/>
        </w:rPr>
        <w:t xml:space="preserve"> loads </w:t>
      </w:r>
      <w:r w:rsidR="00850E9C">
        <w:rPr>
          <w:rFonts w:ascii="Times New Roman" w:hAnsi="Times New Roman" w:cs="Times New Roman"/>
          <w:sz w:val="24"/>
          <w:szCs w:val="24"/>
        </w:rPr>
        <w:t xml:space="preserve">more </w:t>
      </w:r>
      <w:r w:rsidR="00567F63">
        <w:rPr>
          <w:rFonts w:ascii="Times New Roman" w:hAnsi="Times New Roman" w:cs="Times New Roman"/>
          <w:sz w:val="24"/>
          <w:szCs w:val="24"/>
        </w:rPr>
        <w:t>than</w:t>
      </w:r>
      <w:r w:rsidR="00E82BEC">
        <w:rPr>
          <w:rFonts w:ascii="Times New Roman" w:hAnsi="Times New Roman" w:cs="Times New Roman"/>
          <w:sz w:val="24"/>
          <w:szCs w:val="24"/>
        </w:rPr>
        <w:t>16.5 feet wide.</w:t>
      </w:r>
    </w:p>
    <w:p w:rsidR="00004243" w:rsidRDefault="00004243" w:rsidP="00CF31C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C27FF">
        <w:rPr>
          <w:rFonts w:ascii="Times New Roman" w:hAnsi="Times New Roman" w:cs="Times New Roman"/>
          <w:sz w:val="24"/>
          <w:szCs w:val="24"/>
        </w:rPr>
        <w:t>P</w:t>
      </w:r>
      <w:r>
        <w:rPr>
          <w:rFonts w:ascii="Times New Roman" w:hAnsi="Times New Roman" w:cs="Times New Roman"/>
          <w:sz w:val="24"/>
          <w:szCs w:val="24"/>
        </w:rPr>
        <w:t xml:space="preserve">ermit will be required for any vehicle </w:t>
      </w:r>
      <w:r w:rsidR="00567F63">
        <w:rPr>
          <w:rFonts w:ascii="Times New Roman" w:hAnsi="Times New Roman" w:cs="Times New Roman"/>
          <w:sz w:val="24"/>
          <w:szCs w:val="24"/>
        </w:rPr>
        <w:t xml:space="preserve">or combination </w:t>
      </w:r>
      <w:r w:rsidR="00850E9C">
        <w:rPr>
          <w:rFonts w:ascii="Times New Roman" w:hAnsi="Times New Roman" w:cs="Times New Roman"/>
          <w:sz w:val="24"/>
          <w:szCs w:val="24"/>
        </w:rPr>
        <w:t>more</w:t>
      </w:r>
      <w:r>
        <w:rPr>
          <w:rFonts w:ascii="Times New Roman" w:hAnsi="Times New Roman" w:cs="Times New Roman"/>
          <w:sz w:val="24"/>
          <w:szCs w:val="24"/>
        </w:rPr>
        <w:t xml:space="preserve"> than 80 feet</w:t>
      </w:r>
      <w:r w:rsidR="00567F63">
        <w:rPr>
          <w:rFonts w:ascii="Times New Roman" w:hAnsi="Times New Roman" w:cs="Times New Roman"/>
          <w:sz w:val="24"/>
          <w:szCs w:val="24"/>
        </w:rPr>
        <w:t xml:space="preserve"> in length</w:t>
      </w:r>
      <w:r>
        <w:rPr>
          <w:rFonts w:ascii="Times New Roman" w:hAnsi="Times New Roman" w:cs="Times New Roman"/>
          <w:sz w:val="24"/>
          <w:szCs w:val="24"/>
        </w:rPr>
        <w:t>.</w:t>
      </w:r>
    </w:p>
    <w:p w:rsidR="00570C4E" w:rsidRDefault="00004243" w:rsidP="00CF31C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50E9C">
        <w:rPr>
          <w:rFonts w:ascii="Times New Roman" w:hAnsi="Times New Roman" w:cs="Times New Roman"/>
          <w:sz w:val="24"/>
          <w:szCs w:val="24"/>
        </w:rPr>
        <w:t xml:space="preserve"> </w:t>
      </w:r>
      <w:r w:rsidR="00FC27FF">
        <w:rPr>
          <w:rFonts w:ascii="Times New Roman" w:hAnsi="Times New Roman" w:cs="Times New Roman"/>
          <w:sz w:val="24"/>
          <w:szCs w:val="24"/>
        </w:rPr>
        <w:t>P</w:t>
      </w:r>
      <w:r w:rsidR="00850E9C">
        <w:rPr>
          <w:rFonts w:ascii="Times New Roman" w:hAnsi="Times New Roman" w:cs="Times New Roman"/>
          <w:sz w:val="24"/>
          <w:szCs w:val="24"/>
        </w:rPr>
        <w:t xml:space="preserve">ermit will be required for any </w:t>
      </w:r>
      <w:r w:rsidR="002A068D">
        <w:rPr>
          <w:rFonts w:ascii="Times New Roman" w:hAnsi="Times New Roman" w:cs="Times New Roman"/>
          <w:sz w:val="24"/>
          <w:szCs w:val="24"/>
        </w:rPr>
        <w:t>over height</w:t>
      </w:r>
      <w:r>
        <w:rPr>
          <w:rFonts w:ascii="Times New Roman" w:hAnsi="Times New Roman" w:cs="Times New Roman"/>
          <w:sz w:val="24"/>
          <w:szCs w:val="24"/>
        </w:rPr>
        <w:t xml:space="preserve"> load </w:t>
      </w:r>
      <w:r w:rsidR="00850E9C">
        <w:rPr>
          <w:rFonts w:ascii="Times New Roman" w:hAnsi="Times New Roman" w:cs="Times New Roman"/>
          <w:sz w:val="24"/>
          <w:szCs w:val="24"/>
        </w:rPr>
        <w:t xml:space="preserve">only if </w:t>
      </w:r>
      <w:r>
        <w:rPr>
          <w:rFonts w:ascii="Times New Roman" w:hAnsi="Times New Roman" w:cs="Times New Roman"/>
          <w:sz w:val="24"/>
          <w:szCs w:val="24"/>
        </w:rPr>
        <w:t xml:space="preserve">utility lines </w:t>
      </w:r>
      <w:r w:rsidR="00567F63">
        <w:rPr>
          <w:rFonts w:ascii="Times New Roman" w:hAnsi="Times New Roman" w:cs="Times New Roman"/>
          <w:sz w:val="24"/>
          <w:szCs w:val="24"/>
        </w:rPr>
        <w:t xml:space="preserve">have </w:t>
      </w:r>
      <w:r>
        <w:rPr>
          <w:rFonts w:ascii="Times New Roman" w:hAnsi="Times New Roman" w:cs="Times New Roman"/>
          <w:sz w:val="24"/>
          <w:szCs w:val="24"/>
        </w:rPr>
        <w:t>to be adjusted.</w:t>
      </w:r>
    </w:p>
    <w:p w:rsidR="00B12029" w:rsidRPr="00CF31CB" w:rsidRDefault="00B12029" w:rsidP="00CF31C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FC27FF">
        <w:rPr>
          <w:rFonts w:ascii="Times New Roman" w:hAnsi="Times New Roman" w:cs="Times New Roman"/>
          <w:sz w:val="24"/>
          <w:szCs w:val="24"/>
        </w:rPr>
        <w:t>P</w:t>
      </w:r>
      <w:r>
        <w:rPr>
          <w:rFonts w:ascii="Times New Roman" w:hAnsi="Times New Roman" w:cs="Times New Roman"/>
          <w:sz w:val="24"/>
          <w:szCs w:val="24"/>
        </w:rPr>
        <w:t xml:space="preserve">ermit </w:t>
      </w:r>
      <w:r w:rsidR="00567F63">
        <w:rPr>
          <w:rFonts w:ascii="Times New Roman" w:hAnsi="Times New Roman" w:cs="Times New Roman"/>
          <w:sz w:val="24"/>
          <w:szCs w:val="24"/>
        </w:rPr>
        <w:t xml:space="preserve">will not be required for the listed exemptions in K.S. A. 8-1911 (b) which include farm machinery, equipment used for soil and water conservation work, and vehicles owned by political subdivisions. </w:t>
      </w:r>
    </w:p>
    <w:p w:rsidR="00BB775E" w:rsidRPr="00687528" w:rsidRDefault="00BB775E" w:rsidP="00BB775E">
      <w:pPr>
        <w:spacing w:after="0" w:line="240" w:lineRule="auto"/>
        <w:rPr>
          <w:rFonts w:ascii="Times New Roman" w:hAnsi="Times New Roman" w:cs="Times New Roman"/>
          <w:sz w:val="24"/>
          <w:szCs w:val="24"/>
        </w:rPr>
      </w:pPr>
    </w:p>
    <w:p w:rsidR="00BB775E" w:rsidRPr="00687528" w:rsidRDefault="00BB775E" w:rsidP="00BB775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 xml:space="preserve">II. </w:t>
      </w:r>
      <w:r>
        <w:rPr>
          <w:rFonts w:ascii="Times New Roman" w:hAnsi="Times New Roman" w:cs="Times New Roman"/>
          <w:sz w:val="24"/>
          <w:szCs w:val="24"/>
        </w:rPr>
        <w:t>TRANSFER AND DELEGATION OF PERMITTING AUTHORITY</w:t>
      </w:r>
    </w:p>
    <w:p w:rsidR="00570C4E" w:rsidRDefault="008C32EC" w:rsidP="00BB77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K.S.A. 17-1915 provides that the County Clerk is authorized to issue permits for vehicles having a height of 16 feet or more.  The </w:t>
      </w:r>
      <w:r w:rsidR="00BB775E">
        <w:rPr>
          <w:rFonts w:ascii="Times New Roman" w:hAnsi="Times New Roman" w:cs="Times New Roman"/>
          <w:sz w:val="24"/>
          <w:szCs w:val="24"/>
        </w:rPr>
        <w:t xml:space="preserve">Board of County Commissioners </w:t>
      </w:r>
      <w:r>
        <w:rPr>
          <w:rFonts w:ascii="Times New Roman" w:hAnsi="Times New Roman" w:cs="Times New Roman"/>
          <w:sz w:val="24"/>
          <w:szCs w:val="24"/>
        </w:rPr>
        <w:t xml:space="preserve">finds that the permits for </w:t>
      </w:r>
      <w:r w:rsidR="002A068D">
        <w:rPr>
          <w:rFonts w:ascii="Times New Roman" w:hAnsi="Times New Roman" w:cs="Times New Roman"/>
          <w:sz w:val="24"/>
          <w:szCs w:val="24"/>
        </w:rPr>
        <w:t>over height</w:t>
      </w:r>
      <w:r>
        <w:rPr>
          <w:rFonts w:ascii="Times New Roman" w:hAnsi="Times New Roman" w:cs="Times New Roman"/>
          <w:sz w:val="24"/>
          <w:szCs w:val="24"/>
        </w:rPr>
        <w:t xml:space="preserve">, as well as </w:t>
      </w:r>
      <w:r w:rsidR="002A068D">
        <w:rPr>
          <w:rFonts w:ascii="Times New Roman" w:hAnsi="Times New Roman" w:cs="Times New Roman"/>
          <w:sz w:val="24"/>
          <w:szCs w:val="24"/>
        </w:rPr>
        <w:t>over width</w:t>
      </w:r>
      <w:r>
        <w:rPr>
          <w:rFonts w:ascii="Times New Roman" w:hAnsi="Times New Roman" w:cs="Times New Roman"/>
          <w:sz w:val="24"/>
          <w:szCs w:val="24"/>
        </w:rPr>
        <w:t xml:space="preserve"> and </w:t>
      </w:r>
      <w:proofErr w:type="spellStart"/>
      <w:r w:rsidR="002A068D">
        <w:rPr>
          <w:rFonts w:ascii="Times New Roman" w:hAnsi="Times New Roman" w:cs="Times New Roman"/>
          <w:sz w:val="24"/>
          <w:szCs w:val="24"/>
        </w:rPr>
        <w:t>over weight</w:t>
      </w:r>
      <w:proofErr w:type="spellEnd"/>
      <w:r>
        <w:rPr>
          <w:rFonts w:ascii="Times New Roman" w:hAnsi="Times New Roman" w:cs="Times New Roman"/>
          <w:sz w:val="24"/>
          <w:szCs w:val="24"/>
        </w:rPr>
        <w:t xml:space="preserve"> can be more efficiently exercised by one county official, and hereby transfers and delegates permitting authority as provided in K.S.A. 17-1915 to the Director of Public Works, hereinafter referred to as “Director”.</w:t>
      </w:r>
    </w:p>
    <w:p w:rsidR="008C32EC" w:rsidRPr="00687528" w:rsidRDefault="008C32EC" w:rsidP="00BB775E">
      <w:pPr>
        <w:spacing w:after="0" w:line="240" w:lineRule="auto"/>
        <w:rPr>
          <w:rFonts w:ascii="Times New Roman" w:hAnsi="Times New Roman" w:cs="Times New Roman"/>
          <w:sz w:val="24"/>
          <w:szCs w:val="24"/>
        </w:rPr>
      </w:pPr>
    </w:p>
    <w:p w:rsidR="00570C4E" w:rsidRPr="00687528" w:rsidRDefault="008C32EC" w:rsidP="00570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70C4E" w:rsidRPr="00687528">
        <w:rPr>
          <w:rFonts w:ascii="Times New Roman" w:hAnsi="Times New Roman" w:cs="Times New Roman"/>
          <w:sz w:val="24"/>
          <w:szCs w:val="24"/>
        </w:rPr>
        <w:t>II. PERMITS AND NOTICES</w:t>
      </w:r>
    </w:p>
    <w:p w:rsidR="00570C4E" w:rsidRPr="00C0526C" w:rsidRDefault="00FC27FF"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Before operating or moving a vehicle or combination of vehicles of a size or weight for which a Permit is required under Section I </w:t>
      </w:r>
      <w:r w:rsidR="008C32EC">
        <w:rPr>
          <w:rFonts w:ascii="Times New Roman" w:hAnsi="Times New Roman" w:cs="Times New Roman"/>
          <w:sz w:val="24"/>
          <w:szCs w:val="24"/>
        </w:rPr>
        <w:t>of this resolution</w:t>
      </w:r>
      <w:r>
        <w:rPr>
          <w:rFonts w:ascii="Times New Roman" w:hAnsi="Times New Roman" w:cs="Times New Roman"/>
          <w:sz w:val="24"/>
          <w:szCs w:val="24"/>
        </w:rPr>
        <w:t xml:space="preserve">, </w:t>
      </w:r>
      <w:r w:rsidR="008A0470">
        <w:rPr>
          <w:rFonts w:ascii="Times New Roman" w:hAnsi="Times New Roman" w:cs="Times New Roman"/>
          <w:sz w:val="24"/>
          <w:szCs w:val="24"/>
        </w:rPr>
        <w:t>the company performing the move, hereinafter referred to as “Mover”, shall obtain a Permit from the Directo</w:t>
      </w:r>
      <w:r w:rsidR="008C32EC">
        <w:rPr>
          <w:rFonts w:ascii="Times New Roman" w:hAnsi="Times New Roman" w:cs="Times New Roman"/>
          <w:sz w:val="24"/>
          <w:szCs w:val="24"/>
        </w:rPr>
        <w:t>r</w:t>
      </w:r>
      <w:r w:rsidR="008A0470">
        <w:rPr>
          <w:rFonts w:ascii="Times New Roman" w:hAnsi="Times New Roman" w:cs="Times New Roman"/>
          <w:sz w:val="24"/>
          <w:szCs w:val="24"/>
        </w:rPr>
        <w:t>.</w:t>
      </w:r>
    </w:p>
    <w:p w:rsidR="00570C4E" w:rsidRPr="00C0526C" w:rsidRDefault="00570C4E"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A </w:t>
      </w:r>
      <w:r w:rsidR="00C0526C" w:rsidRPr="00C0526C">
        <w:rPr>
          <w:rFonts w:ascii="Times New Roman" w:hAnsi="Times New Roman" w:cs="Times New Roman"/>
          <w:sz w:val="24"/>
          <w:szCs w:val="24"/>
        </w:rPr>
        <w:t>M</w:t>
      </w:r>
      <w:r w:rsidRPr="00C0526C">
        <w:rPr>
          <w:rFonts w:ascii="Times New Roman" w:hAnsi="Times New Roman" w:cs="Times New Roman"/>
          <w:sz w:val="24"/>
          <w:szCs w:val="24"/>
        </w:rPr>
        <w:t xml:space="preserve">over shall obtain a </w:t>
      </w:r>
      <w:r w:rsidR="008A0470">
        <w:rPr>
          <w:rFonts w:ascii="Times New Roman" w:hAnsi="Times New Roman" w:cs="Times New Roman"/>
          <w:sz w:val="24"/>
          <w:szCs w:val="24"/>
        </w:rPr>
        <w:t>permit</w:t>
      </w:r>
      <w:r w:rsidRPr="00C0526C">
        <w:rPr>
          <w:rFonts w:ascii="Times New Roman" w:hAnsi="Times New Roman" w:cs="Times New Roman"/>
          <w:sz w:val="24"/>
          <w:szCs w:val="24"/>
        </w:rPr>
        <w:t xml:space="preserve"> application form from the </w:t>
      </w:r>
      <w:r w:rsidR="008A0470">
        <w:rPr>
          <w:rFonts w:ascii="Times New Roman" w:hAnsi="Times New Roman" w:cs="Times New Roman"/>
          <w:sz w:val="24"/>
          <w:szCs w:val="24"/>
        </w:rPr>
        <w:t>public works department</w:t>
      </w:r>
      <w:r w:rsidRPr="00C0526C">
        <w:rPr>
          <w:rFonts w:ascii="Times New Roman" w:hAnsi="Times New Roman" w:cs="Times New Roman"/>
          <w:sz w:val="24"/>
          <w:szCs w:val="24"/>
        </w:rPr>
        <w:t xml:space="preserve"> and shall</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return the filled out application at least 15 calendar days prior to the anticipated date of moving. The</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Director may waive or shorten the 15-day application submission requirement for good</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cause shown. The application form shall require the following information: the date of the move; the</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hours during which the move will occur; the starting and ending location for the object being moved;</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the height, width and length dimensions of the object being moved; the weight of the object being</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 xml:space="preserve">moved; </w:t>
      </w:r>
      <w:r w:rsidR="009613B2">
        <w:rPr>
          <w:rFonts w:ascii="Times New Roman" w:hAnsi="Times New Roman" w:cs="Times New Roman"/>
          <w:sz w:val="24"/>
          <w:szCs w:val="24"/>
        </w:rPr>
        <w:t xml:space="preserve">and if </w:t>
      </w:r>
      <w:proofErr w:type="spellStart"/>
      <w:r w:rsidR="009613B2">
        <w:rPr>
          <w:rFonts w:ascii="Times New Roman" w:hAnsi="Times New Roman" w:cs="Times New Roman"/>
          <w:sz w:val="24"/>
          <w:szCs w:val="24"/>
        </w:rPr>
        <w:t>over weight</w:t>
      </w:r>
      <w:proofErr w:type="spellEnd"/>
      <w:r w:rsidR="009613B2">
        <w:rPr>
          <w:rFonts w:ascii="Times New Roman" w:hAnsi="Times New Roman" w:cs="Times New Roman"/>
          <w:sz w:val="24"/>
          <w:szCs w:val="24"/>
        </w:rPr>
        <w:t xml:space="preserve"> </w:t>
      </w:r>
      <w:r w:rsidRPr="00C0526C">
        <w:rPr>
          <w:rFonts w:ascii="Times New Roman" w:hAnsi="Times New Roman" w:cs="Times New Roman"/>
          <w:sz w:val="24"/>
          <w:szCs w:val="24"/>
        </w:rPr>
        <w:t>the number and location of axles/wheels supporting the object being moved</w:t>
      </w:r>
      <w:r w:rsidR="009613B2">
        <w:rPr>
          <w:rFonts w:ascii="Times New Roman" w:hAnsi="Times New Roman" w:cs="Times New Roman"/>
          <w:sz w:val="24"/>
          <w:szCs w:val="24"/>
        </w:rPr>
        <w:t xml:space="preserve">. </w:t>
      </w:r>
      <w:r w:rsidRPr="00C0526C">
        <w:rPr>
          <w:rFonts w:ascii="Times New Roman" w:hAnsi="Times New Roman" w:cs="Times New Roman"/>
          <w:sz w:val="24"/>
          <w:szCs w:val="24"/>
        </w:rPr>
        <w:t xml:space="preserve"> The applicant </w:t>
      </w:r>
      <w:r w:rsidR="009613B2">
        <w:rPr>
          <w:rFonts w:ascii="Times New Roman" w:hAnsi="Times New Roman" w:cs="Times New Roman"/>
          <w:sz w:val="24"/>
          <w:szCs w:val="24"/>
        </w:rPr>
        <w:t xml:space="preserve">Mover </w:t>
      </w:r>
      <w:r w:rsidRPr="00C0526C">
        <w:rPr>
          <w:rFonts w:ascii="Times New Roman" w:hAnsi="Times New Roman" w:cs="Times New Roman"/>
          <w:sz w:val="24"/>
          <w:szCs w:val="24"/>
        </w:rPr>
        <w:t>shall include a map clearly showing the</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 xml:space="preserve">proposed route of movement within </w:t>
      </w:r>
      <w:r w:rsidR="00AE29A7" w:rsidRPr="00C0526C">
        <w:rPr>
          <w:rFonts w:ascii="Times New Roman" w:hAnsi="Times New Roman" w:cs="Times New Roman"/>
          <w:sz w:val="24"/>
          <w:szCs w:val="24"/>
        </w:rPr>
        <w:t>the county</w:t>
      </w:r>
      <w:r w:rsidRPr="00C0526C">
        <w:rPr>
          <w:rFonts w:ascii="Times New Roman" w:hAnsi="Times New Roman" w:cs="Times New Roman"/>
          <w:sz w:val="24"/>
          <w:szCs w:val="24"/>
        </w:rPr>
        <w:t xml:space="preserve">. Any application that does not include </w:t>
      </w:r>
      <w:r w:rsidR="00CF31CB" w:rsidRPr="00C0526C">
        <w:rPr>
          <w:rFonts w:ascii="Times New Roman" w:hAnsi="Times New Roman" w:cs="Times New Roman"/>
          <w:sz w:val="24"/>
          <w:szCs w:val="24"/>
        </w:rPr>
        <w:t xml:space="preserve">the required information </w:t>
      </w:r>
      <w:r w:rsidR="00F15BB3" w:rsidRPr="00C0526C">
        <w:rPr>
          <w:rFonts w:ascii="Times New Roman" w:hAnsi="Times New Roman" w:cs="Times New Roman"/>
          <w:sz w:val="24"/>
          <w:szCs w:val="24"/>
        </w:rPr>
        <w:t xml:space="preserve">and application fee </w:t>
      </w:r>
      <w:r w:rsidR="00CF31CB" w:rsidRPr="00C0526C">
        <w:rPr>
          <w:rFonts w:ascii="Times New Roman" w:hAnsi="Times New Roman" w:cs="Times New Roman"/>
          <w:sz w:val="24"/>
          <w:szCs w:val="24"/>
        </w:rPr>
        <w:t xml:space="preserve">will not be accepted. </w:t>
      </w:r>
    </w:p>
    <w:p w:rsidR="00570C4E" w:rsidRPr="00C0526C" w:rsidRDefault="00570C4E"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The</w:t>
      </w:r>
      <w:r w:rsidR="00687528" w:rsidRPr="00C0526C">
        <w:rPr>
          <w:rFonts w:ascii="Times New Roman" w:hAnsi="Times New Roman" w:cs="Times New Roman"/>
          <w:sz w:val="24"/>
          <w:szCs w:val="24"/>
        </w:rPr>
        <w:t xml:space="preserve"> </w:t>
      </w:r>
      <w:r w:rsidR="008A0470">
        <w:rPr>
          <w:rFonts w:ascii="Times New Roman" w:hAnsi="Times New Roman" w:cs="Times New Roman"/>
          <w:sz w:val="24"/>
          <w:szCs w:val="24"/>
        </w:rPr>
        <w:t>Director will</w:t>
      </w:r>
      <w:r w:rsidRPr="00C0526C">
        <w:rPr>
          <w:rFonts w:ascii="Times New Roman" w:hAnsi="Times New Roman" w:cs="Times New Roman"/>
          <w:sz w:val="24"/>
          <w:szCs w:val="24"/>
        </w:rPr>
        <w:t xml:space="preserve"> indicate in writing the approval/disapproval of the proposed route, and</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 xml:space="preserve">the </w:t>
      </w:r>
      <w:r w:rsidR="008A0470">
        <w:rPr>
          <w:rFonts w:ascii="Times New Roman" w:hAnsi="Times New Roman" w:cs="Times New Roman"/>
          <w:sz w:val="24"/>
          <w:szCs w:val="24"/>
        </w:rPr>
        <w:t>P</w:t>
      </w:r>
      <w:r w:rsidRPr="00C0526C">
        <w:rPr>
          <w:rFonts w:ascii="Times New Roman" w:hAnsi="Times New Roman" w:cs="Times New Roman"/>
          <w:sz w:val="24"/>
          <w:szCs w:val="24"/>
        </w:rPr>
        <w:t>ermit shall be granted or denied by the D</w:t>
      </w:r>
      <w:r w:rsidR="008A0470">
        <w:rPr>
          <w:rFonts w:ascii="Times New Roman" w:hAnsi="Times New Roman" w:cs="Times New Roman"/>
          <w:sz w:val="24"/>
          <w:szCs w:val="24"/>
        </w:rPr>
        <w:t>irector</w:t>
      </w:r>
      <w:r w:rsidRPr="00C0526C">
        <w:rPr>
          <w:rFonts w:ascii="Times New Roman" w:hAnsi="Times New Roman" w:cs="Times New Roman"/>
          <w:sz w:val="24"/>
          <w:szCs w:val="24"/>
        </w:rPr>
        <w:t xml:space="preserve"> at least five days prior to the</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moving day unless extenuating circumstances require a greater period of time to review the application.</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If the D</w:t>
      </w:r>
      <w:r w:rsidR="008A0470">
        <w:rPr>
          <w:rFonts w:ascii="Times New Roman" w:hAnsi="Times New Roman" w:cs="Times New Roman"/>
          <w:sz w:val="24"/>
          <w:szCs w:val="24"/>
        </w:rPr>
        <w:t>irector</w:t>
      </w:r>
      <w:r w:rsidRPr="00C0526C">
        <w:rPr>
          <w:rFonts w:ascii="Times New Roman" w:hAnsi="Times New Roman" w:cs="Times New Roman"/>
          <w:sz w:val="24"/>
          <w:szCs w:val="24"/>
        </w:rPr>
        <w:t xml:space="preserve"> cannot approve the permit at least five days prior to the moving day,</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 xml:space="preserve">the </w:t>
      </w:r>
      <w:r w:rsidR="008A0470">
        <w:rPr>
          <w:rFonts w:ascii="Times New Roman" w:hAnsi="Times New Roman" w:cs="Times New Roman"/>
          <w:sz w:val="24"/>
          <w:szCs w:val="24"/>
        </w:rPr>
        <w:t>Mover</w:t>
      </w:r>
      <w:r w:rsidRPr="00C0526C">
        <w:rPr>
          <w:rFonts w:ascii="Times New Roman" w:hAnsi="Times New Roman" w:cs="Times New Roman"/>
          <w:sz w:val="24"/>
          <w:szCs w:val="24"/>
        </w:rPr>
        <w:t xml:space="preserve"> shall be notified that approval will not be granted by the proposed date and be</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 xml:space="preserve">given the reason for the delay. If the </w:t>
      </w:r>
      <w:r w:rsidR="008A0470">
        <w:rPr>
          <w:rFonts w:ascii="Times New Roman" w:hAnsi="Times New Roman" w:cs="Times New Roman"/>
          <w:sz w:val="24"/>
          <w:szCs w:val="24"/>
        </w:rPr>
        <w:t>P</w:t>
      </w:r>
      <w:r w:rsidRPr="00C0526C">
        <w:rPr>
          <w:rFonts w:ascii="Times New Roman" w:hAnsi="Times New Roman" w:cs="Times New Roman"/>
          <w:sz w:val="24"/>
          <w:szCs w:val="24"/>
        </w:rPr>
        <w:t xml:space="preserve">ermit is denied, the reason for denial shall be stated in writing. </w:t>
      </w:r>
    </w:p>
    <w:p w:rsidR="0097128F" w:rsidRPr="00C0526C" w:rsidRDefault="002A068D"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Over weight</w:t>
      </w:r>
      <w:proofErr w:type="spellEnd"/>
      <w:r w:rsidR="00C71A55" w:rsidRPr="00C0526C">
        <w:rPr>
          <w:rFonts w:ascii="Times New Roman" w:hAnsi="Times New Roman" w:cs="Times New Roman"/>
          <w:sz w:val="24"/>
          <w:szCs w:val="24"/>
        </w:rPr>
        <w:t xml:space="preserve"> or non-standard axle configurations may require culverts and bridges to be analyzed by a structural engineer for load carry capacity.  If the Director determines a structural analysis is required, the Director will obtain an estimate for the structural analysis.  The</w:t>
      </w:r>
      <w:r w:rsidR="00C0526C" w:rsidRPr="00C0526C">
        <w:rPr>
          <w:rFonts w:ascii="Times New Roman" w:hAnsi="Times New Roman" w:cs="Times New Roman"/>
          <w:sz w:val="24"/>
          <w:szCs w:val="24"/>
        </w:rPr>
        <w:t xml:space="preserve"> applicant M</w:t>
      </w:r>
      <w:r w:rsidR="00C71A55" w:rsidRPr="00C0526C">
        <w:rPr>
          <w:rFonts w:ascii="Times New Roman" w:hAnsi="Times New Roman" w:cs="Times New Roman"/>
          <w:sz w:val="24"/>
          <w:szCs w:val="24"/>
        </w:rPr>
        <w:t xml:space="preserve">over will be advised of the cost of the structural analysis, and will have an option of withdrawing the permit application, revising the route, or paying for the analysis.  </w:t>
      </w:r>
    </w:p>
    <w:p w:rsidR="00570C4E" w:rsidRPr="00C0526C" w:rsidRDefault="00F15BB3"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For </w:t>
      </w:r>
      <w:r w:rsidR="002A068D">
        <w:rPr>
          <w:rFonts w:ascii="Times New Roman" w:hAnsi="Times New Roman" w:cs="Times New Roman"/>
          <w:sz w:val="24"/>
          <w:szCs w:val="24"/>
        </w:rPr>
        <w:t>over height</w:t>
      </w:r>
      <w:r w:rsidRPr="00C0526C">
        <w:rPr>
          <w:rFonts w:ascii="Times New Roman" w:hAnsi="Times New Roman" w:cs="Times New Roman"/>
          <w:sz w:val="24"/>
          <w:szCs w:val="24"/>
        </w:rPr>
        <w:t xml:space="preserve"> loads that require utility adjustments the </w:t>
      </w:r>
      <w:r w:rsidR="00B75991">
        <w:rPr>
          <w:rFonts w:ascii="Times New Roman" w:hAnsi="Times New Roman" w:cs="Times New Roman"/>
          <w:sz w:val="24"/>
          <w:szCs w:val="24"/>
        </w:rPr>
        <w:t>Mover</w:t>
      </w:r>
      <w:r w:rsidRPr="00C0526C">
        <w:rPr>
          <w:rFonts w:ascii="Times New Roman" w:hAnsi="Times New Roman" w:cs="Times New Roman"/>
          <w:sz w:val="24"/>
          <w:szCs w:val="24"/>
        </w:rPr>
        <w:t xml:space="preserve"> shall comply with the utility notification and other requirements p</w:t>
      </w:r>
      <w:r w:rsidR="00570C4E" w:rsidRPr="00C0526C">
        <w:rPr>
          <w:rFonts w:ascii="Times New Roman" w:hAnsi="Times New Roman" w:cs="Times New Roman"/>
          <w:sz w:val="24"/>
          <w:szCs w:val="24"/>
        </w:rPr>
        <w:t>ursuant to K.S.A. 17-1916</w:t>
      </w:r>
      <w:r w:rsidRPr="00C0526C">
        <w:rPr>
          <w:rFonts w:ascii="Times New Roman" w:hAnsi="Times New Roman" w:cs="Times New Roman"/>
          <w:sz w:val="24"/>
          <w:szCs w:val="24"/>
        </w:rPr>
        <w:t xml:space="preserve"> et seq.  </w:t>
      </w:r>
    </w:p>
    <w:p w:rsidR="00570C4E" w:rsidRPr="00687528" w:rsidRDefault="00570C4E" w:rsidP="00C0526C">
      <w:pPr>
        <w:spacing w:after="0" w:line="240" w:lineRule="auto"/>
        <w:rPr>
          <w:rFonts w:ascii="Times New Roman" w:hAnsi="Times New Roman" w:cs="Times New Roman"/>
          <w:sz w:val="24"/>
          <w:szCs w:val="24"/>
        </w:rPr>
      </w:pPr>
    </w:p>
    <w:p w:rsidR="00570C4E" w:rsidRPr="00687528" w:rsidRDefault="005E7985" w:rsidP="00570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w:t>
      </w:r>
      <w:r w:rsidR="00570C4E" w:rsidRPr="00687528">
        <w:rPr>
          <w:rFonts w:ascii="Times New Roman" w:hAnsi="Times New Roman" w:cs="Times New Roman"/>
          <w:sz w:val="24"/>
          <w:szCs w:val="24"/>
        </w:rPr>
        <w:t xml:space="preserve">. FEES, </w:t>
      </w:r>
      <w:r w:rsidR="009613B2">
        <w:rPr>
          <w:rFonts w:ascii="Times New Roman" w:hAnsi="Times New Roman" w:cs="Times New Roman"/>
          <w:sz w:val="24"/>
          <w:szCs w:val="24"/>
        </w:rPr>
        <w:t>SECURITY</w:t>
      </w:r>
      <w:r w:rsidR="00570C4E" w:rsidRPr="00687528">
        <w:rPr>
          <w:rFonts w:ascii="Times New Roman" w:hAnsi="Times New Roman" w:cs="Times New Roman"/>
          <w:sz w:val="24"/>
          <w:szCs w:val="24"/>
        </w:rPr>
        <w:t xml:space="preserve"> AND INSURANCE FOR </w:t>
      </w:r>
      <w:r w:rsidR="002A068D">
        <w:rPr>
          <w:rFonts w:ascii="Times New Roman" w:hAnsi="Times New Roman" w:cs="Times New Roman"/>
          <w:sz w:val="24"/>
          <w:szCs w:val="24"/>
        </w:rPr>
        <w:t>OVER SIZE</w:t>
      </w:r>
      <w:r w:rsidR="00570C4E" w:rsidRPr="00687528">
        <w:rPr>
          <w:rFonts w:ascii="Times New Roman" w:hAnsi="Times New Roman" w:cs="Times New Roman"/>
          <w:sz w:val="24"/>
          <w:szCs w:val="24"/>
        </w:rPr>
        <w:t xml:space="preserve"> PERMIT</w:t>
      </w:r>
    </w:p>
    <w:p w:rsidR="00570C4E" w:rsidRPr="00C0526C" w:rsidRDefault="00570C4E" w:rsidP="00C0526C">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b/>
          <w:bCs/>
          <w:sz w:val="24"/>
          <w:szCs w:val="24"/>
        </w:rPr>
        <w:t xml:space="preserve">Application Fee. </w:t>
      </w:r>
      <w:r w:rsidRPr="00C0526C">
        <w:rPr>
          <w:rFonts w:ascii="Times New Roman" w:hAnsi="Times New Roman" w:cs="Times New Roman"/>
          <w:sz w:val="24"/>
          <w:szCs w:val="24"/>
        </w:rPr>
        <w:t xml:space="preserve">A </w:t>
      </w:r>
      <w:r w:rsidR="00AE29A7" w:rsidRPr="00C0526C">
        <w:rPr>
          <w:rFonts w:ascii="Times New Roman" w:hAnsi="Times New Roman" w:cs="Times New Roman"/>
          <w:sz w:val="24"/>
          <w:szCs w:val="24"/>
        </w:rPr>
        <w:t xml:space="preserve">non-refundable application </w:t>
      </w:r>
      <w:r w:rsidRPr="00C0526C">
        <w:rPr>
          <w:rFonts w:ascii="Times New Roman" w:hAnsi="Times New Roman" w:cs="Times New Roman"/>
          <w:sz w:val="24"/>
          <w:szCs w:val="24"/>
        </w:rPr>
        <w:t xml:space="preserve">fee of $100.00 shall be charged for all </w:t>
      </w:r>
      <w:r w:rsidR="009613B2">
        <w:rPr>
          <w:rFonts w:ascii="Times New Roman" w:hAnsi="Times New Roman" w:cs="Times New Roman"/>
          <w:sz w:val="24"/>
          <w:szCs w:val="24"/>
        </w:rPr>
        <w:t>P</w:t>
      </w:r>
      <w:r w:rsidR="00AE29A7" w:rsidRPr="00C0526C">
        <w:rPr>
          <w:rFonts w:ascii="Times New Roman" w:hAnsi="Times New Roman" w:cs="Times New Roman"/>
          <w:sz w:val="24"/>
          <w:szCs w:val="24"/>
        </w:rPr>
        <w:t>ermits</w:t>
      </w:r>
      <w:r w:rsidRPr="00C0526C">
        <w:rPr>
          <w:rFonts w:ascii="Times New Roman" w:hAnsi="Times New Roman" w:cs="Times New Roman"/>
          <w:sz w:val="24"/>
          <w:szCs w:val="24"/>
        </w:rPr>
        <w:t xml:space="preserve">. </w:t>
      </w:r>
    </w:p>
    <w:p w:rsidR="00570C4E" w:rsidRPr="00C0526C" w:rsidRDefault="004E5F02" w:rsidP="00C0526C">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Security</w:t>
      </w:r>
      <w:r w:rsidR="00570C4E" w:rsidRPr="00C0526C">
        <w:rPr>
          <w:rFonts w:ascii="Times New Roman" w:hAnsi="Times New Roman" w:cs="Times New Roman"/>
          <w:b/>
          <w:bCs/>
          <w:sz w:val="24"/>
          <w:szCs w:val="24"/>
        </w:rPr>
        <w:t xml:space="preserve">. </w:t>
      </w:r>
      <w:r w:rsidR="00570C4E" w:rsidRPr="00C0526C">
        <w:rPr>
          <w:rFonts w:ascii="Times New Roman" w:hAnsi="Times New Roman" w:cs="Times New Roman"/>
          <w:sz w:val="24"/>
          <w:szCs w:val="24"/>
        </w:rPr>
        <w:t>A cash</w:t>
      </w:r>
      <w:r>
        <w:rPr>
          <w:rFonts w:ascii="Times New Roman" w:hAnsi="Times New Roman" w:cs="Times New Roman"/>
          <w:sz w:val="24"/>
          <w:szCs w:val="24"/>
        </w:rPr>
        <w:t>iers check</w:t>
      </w:r>
      <w:r w:rsidR="00570C4E" w:rsidRPr="00C0526C">
        <w:rPr>
          <w:rFonts w:ascii="Times New Roman" w:hAnsi="Times New Roman" w:cs="Times New Roman"/>
          <w:sz w:val="24"/>
          <w:szCs w:val="24"/>
        </w:rPr>
        <w:t xml:space="preserve"> or surety bond shall be </w:t>
      </w:r>
      <w:r>
        <w:rPr>
          <w:rFonts w:ascii="Times New Roman" w:hAnsi="Times New Roman" w:cs="Times New Roman"/>
          <w:sz w:val="24"/>
          <w:szCs w:val="24"/>
        </w:rPr>
        <w:t>attached to the permit application</w:t>
      </w:r>
      <w:r w:rsidR="00570C4E" w:rsidRPr="00C0526C">
        <w:rPr>
          <w:rFonts w:ascii="Times New Roman" w:hAnsi="Times New Roman" w:cs="Times New Roman"/>
          <w:sz w:val="24"/>
          <w:szCs w:val="24"/>
        </w:rPr>
        <w:t xml:space="preserve">, in </w:t>
      </w:r>
      <w:r>
        <w:rPr>
          <w:rFonts w:ascii="Times New Roman" w:hAnsi="Times New Roman" w:cs="Times New Roman"/>
          <w:sz w:val="24"/>
          <w:szCs w:val="24"/>
        </w:rPr>
        <w:t>the</w:t>
      </w:r>
      <w:r w:rsidR="00687528" w:rsidRPr="00C0526C">
        <w:rPr>
          <w:rFonts w:ascii="Times New Roman" w:hAnsi="Times New Roman" w:cs="Times New Roman"/>
          <w:sz w:val="24"/>
          <w:szCs w:val="24"/>
        </w:rPr>
        <w:t xml:space="preserve"> </w:t>
      </w:r>
      <w:r w:rsidR="00570C4E" w:rsidRPr="00C0526C">
        <w:rPr>
          <w:rFonts w:ascii="Times New Roman" w:hAnsi="Times New Roman" w:cs="Times New Roman"/>
          <w:sz w:val="24"/>
          <w:szCs w:val="24"/>
        </w:rPr>
        <w:t>amount</w:t>
      </w:r>
      <w:r>
        <w:rPr>
          <w:rFonts w:ascii="Times New Roman" w:hAnsi="Times New Roman" w:cs="Times New Roman"/>
          <w:sz w:val="24"/>
          <w:szCs w:val="24"/>
        </w:rPr>
        <w:t>s</w:t>
      </w:r>
      <w:r w:rsidR="00570C4E" w:rsidRPr="00C0526C">
        <w:rPr>
          <w:rFonts w:ascii="Times New Roman" w:hAnsi="Times New Roman" w:cs="Times New Roman"/>
          <w:sz w:val="24"/>
          <w:szCs w:val="24"/>
        </w:rPr>
        <w:t xml:space="preserve"> as provided below:</w:t>
      </w:r>
    </w:p>
    <w:p w:rsidR="00570C4E" w:rsidRPr="00C0526C" w:rsidRDefault="002A068D"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Over height</w:t>
      </w:r>
      <w:r w:rsidR="004E5F02">
        <w:rPr>
          <w:rFonts w:ascii="Times New Roman" w:hAnsi="Times New Roman" w:cs="Times New Roman"/>
          <w:sz w:val="24"/>
          <w:szCs w:val="24"/>
        </w:rPr>
        <w:t xml:space="preserve">, </w:t>
      </w:r>
      <w:r>
        <w:rPr>
          <w:rFonts w:ascii="Times New Roman" w:hAnsi="Times New Roman" w:cs="Times New Roman"/>
          <w:sz w:val="24"/>
          <w:szCs w:val="24"/>
        </w:rPr>
        <w:t>over length</w:t>
      </w:r>
      <w:r w:rsidR="004E5F02">
        <w:rPr>
          <w:rFonts w:ascii="Times New Roman" w:hAnsi="Times New Roman" w:cs="Times New Roman"/>
          <w:sz w:val="24"/>
          <w:szCs w:val="24"/>
        </w:rPr>
        <w:t>,</w:t>
      </w:r>
      <w:r w:rsidR="00AE29A7" w:rsidRPr="00C0526C">
        <w:rPr>
          <w:rFonts w:ascii="Times New Roman" w:hAnsi="Times New Roman" w:cs="Times New Roman"/>
          <w:sz w:val="24"/>
          <w:szCs w:val="24"/>
        </w:rPr>
        <w:t xml:space="preserve"> or </w:t>
      </w:r>
      <w:r>
        <w:rPr>
          <w:rFonts w:ascii="Times New Roman" w:hAnsi="Times New Roman" w:cs="Times New Roman"/>
          <w:sz w:val="24"/>
          <w:szCs w:val="24"/>
        </w:rPr>
        <w:t>over width</w:t>
      </w:r>
      <w:r w:rsidR="00AE29A7" w:rsidRPr="00C0526C">
        <w:rPr>
          <w:rFonts w:ascii="Times New Roman" w:hAnsi="Times New Roman" w:cs="Times New Roman"/>
          <w:sz w:val="24"/>
          <w:szCs w:val="24"/>
        </w:rPr>
        <w:t xml:space="preserve"> permits </w:t>
      </w:r>
      <w:r w:rsidR="00B20DA2" w:rsidRPr="00C0526C">
        <w:rPr>
          <w:rFonts w:ascii="Times New Roman" w:hAnsi="Times New Roman" w:cs="Times New Roman"/>
          <w:sz w:val="24"/>
          <w:szCs w:val="24"/>
        </w:rPr>
        <w:t xml:space="preserve">- </w:t>
      </w:r>
      <w:r w:rsidR="00AE29A7" w:rsidRPr="00C0526C">
        <w:rPr>
          <w:rFonts w:ascii="Times New Roman" w:hAnsi="Times New Roman" w:cs="Times New Roman"/>
          <w:sz w:val="24"/>
          <w:szCs w:val="24"/>
        </w:rPr>
        <w:t>$</w:t>
      </w:r>
      <w:r w:rsidR="004E5F02">
        <w:rPr>
          <w:rFonts w:ascii="Times New Roman" w:hAnsi="Times New Roman" w:cs="Times New Roman"/>
          <w:sz w:val="24"/>
          <w:szCs w:val="24"/>
        </w:rPr>
        <w:t>2</w:t>
      </w:r>
      <w:r w:rsidR="00AE29A7" w:rsidRPr="00C0526C">
        <w:rPr>
          <w:rFonts w:ascii="Times New Roman" w:hAnsi="Times New Roman" w:cs="Times New Roman"/>
          <w:sz w:val="24"/>
          <w:szCs w:val="24"/>
        </w:rPr>
        <w:t>,000</w:t>
      </w:r>
    </w:p>
    <w:p w:rsidR="00570C4E" w:rsidRPr="00C0526C" w:rsidRDefault="002A068D"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Over weight</w:t>
      </w:r>
      <w:r w:rsidR="00B20DA2" w:rsidRPr="00C0526C">
        <w:rPr>
          <w:rFonts w:ascii="Times New Roman" w:hAnsi="Times New Roman" w:cs="Times New Roman"/>
          <w:sz w:val="24"/>
          <w:szCs w:val="24"/>
        </w:rPr>
        <w:t xml:space="preserve"> permit - </w:t>
      </w:r>
      <w:r w:rsidR="00570C4E" w:rsidRPr="00C0526C">
        <w:rPr>
          <w:rFonts w:ascii="Times New Roman" w:hAnsi="Times New Roman" w:cs="Times New Roman"/>
          <w:sz w:val="24"/>
          <w:szCs w:val="24"/>
        </w:rPr>
        <w:t>$</w:t>
      </w:r>
      <w:r w:rsidR="004E5F02">
        <w:rPr>
          <w:rFonts w:ascii="Times New Roman" w:hAnsi="Times New Roman" w:cs="Times New Roman"/>
          <w:sz w:val="24"/>
          <w:szCs w:val="24"/>
        </w:rPr>
        <w:t>5</w:t>
      </w:r>
      <w:r w:rsidR="00570C4E" w:rsidRPr="00C0526C">
        <w:rPr>
          <w:rFonts w:ascii="Times New Roman" w:hAnsi="Times New Roman" w:cs="Times New Roman"/>
          <w:sz w:val="24"/>
          <w:szCs w:val="24"/>
        </w:rPr>
        <w:t>,000</w:t>
      </w:r>
    </w:p>
    <w:p w:rsidR="00B20DA2" w:rsidRPr="00C0526C" w:rsidRDefault="00570C4E" w:rsidP="00C0526C">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b/>
          <w:bCs/>
          <w:sz w:val="24"/>
          <w:szCs w:val="24"/>
        </w:rPr>
        <w:lastRenderedPageBreak/>
        <w:t xml:space="preserve">Insurance. </w:t>
      </w:r>
      <w:r w:rsidR="00B20DA2" w:rsidRPr="00C0526C">
        <w:rPr>
          <w:rFonts w:ascii="Times New Roman" w:hAnsi="Times New Roman" w:cs="Times New Roman"/>
          <w:sz w:val="24"/>
          <w:szCs w:val="24"/>
        </w:rPr>
        <w:t xml:space="preserve">A certificate of insurance </w:t>
      </w:r>
      <w:r w:rsidR="009613B2">
        <w:rPr>
          <w:rFonts w:ascii="Times New Roman" w:hAnsi="Times New Roman" w:cs="Times New Roman"/>
          <w:sz w:val="24"/>
          <w:szCs w:val="24"/>
        </w:rPr>
        <w:t xml:space="preserve">shall be attached to the permit application in the minimum amounts </w:t>
      </w:r>
      <w:r w:rsidR="00B20DA2" w:rsidRPr="00C0526C">
        <w:rPr>
          <w:rFonts w:ascii="Times New Roman" w:hAnsi="Times New Roman" w:cs="Times New Roman"/>
          <w:sz w:val="24"/>
          <w:szCs w:val="24"/>
        </w:rPr>
        <w:t xml:space="preserve">as provided below: </w:t>
      </w:r>
    </w:p>
    <w:p w:rsidR="00B20DA2" w:rsidRPr="00C0526C" w:rsidRDefault="00B20DA2"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sidRPr="00C0526C">
        <w:rPr>
          <w:rFonts w:ascii="Times New Roman" w:hAnsi="Times New Roman" w:cs="Times New Roman"/>
          <w:sz w:val="24"/>
          <w:szCs w:val="24"/>
        </w:rPr>
        <w:t>General Liability - $500,000</w:t>
      </w:r>
    </w:p>
    <w:p w:rsidR="00B20DA2" w:rsidRPr="00C0526C" w:rsidRDefault="00E645CA"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sidRPr="00C0526C">
        <w:rPr>
          <w:rFonts w:ascii="Times New Roman" w:hAnsi="Times New Roman" w:cs="Times New Roman"/>
          <w:sz w:val="24"/>
          <w:szCs w:val="24"/>
        </w:rPr>
        <w:t>Auto Liability for bodily injury and p</w:t>
      </w:r>
      <w:r w:rsidR="00B20DA2" w:rsidRPr="00C0526C">
        <w:rPr>
          <w:rFonts w:ascii="Times New Roman" w:hAnsi="Times New Roman" w:cs="Times New Roman"/>
          <w:sz w:val="24"/>
          <w:szCs w:val="24"/>
        </w:rPr>
        <w:t xml:space="preserve">roperty </w:t>
      </w:r>
      <w:r w:rsidRPr="00C0526C">
        <w:rPr>
          <w:rFonts w:ascii="Times New Roman" w:hAnsi="Times New Roman" w:cs="Times New Roman"/>
          <w:sz w:val="24"/>
          <w:szCs w:val="24"/>
        </w:rPr>
        <w:t>d</w:t>
      </w:r>
      <w:r w:rsidR="00B20DA2" w:rsidRPr="00C0526C">
        <w:rPr>
          <w:rFonts w:ascii="Times New Roman" w:hAnsi="Times New Roman" w:cs="Times New Roman"/>
          <w:sz w:val="24"/>
          <w:szCs w:val="24"/>
        </w:rPr>
        <w:t>amage - $</w:t>
      </w:r>
      <w:r w:rsidRPr="00C0526C">
        <w:rPr>
          <w:rFonts w:ascii="Times New Roman" w:hAnsi="Times New Roman" w:cs="Times New Roman"/>
          <w:sz w:val="24"/>
          <w:szCs w:val="24"/>
        </w:rPr>
        <w:t>5</w:t>
      </w:r>
      <w:r w:rsidR="00B20DA2" w:rsidRPr="00C0526C">
        <w:rPr>
          <w:rFonts w:ascii="Times New Roman" w:hAnsi="Times New Roman" w:cs="Times New Roman"/>
          <w:sz w:val="24"/>
          <w:szCs w:val="24"/>
        </w:rPr>
        <w:t>00,000</w:t>
      </w:r>
    </w:p>
    <w:p w:rsidR="00570C4E" w:rsidRPr="00687528" w:rsidRDefault="00570C4E" w:rsidP="00C0526C">
      <w:pPr>
        <w:spacing w:after="0" w:line="240" w:lineRule="auto"/>
        <w:rPr>
          <w:rFonts w:ascii="Times New Roman" w:hAnsi="Times New Roman" w:cs="Times New Roman"/>
          <w:sz w:val="24"/>
          <w:szCs w:val="24"/>
        </w:rPr>
      </w:pP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V. GENERAL LIMITATIONS ON MOVERS</w:t>
      </w:r>
    </w:p>
    <w:p w:rsidR="00C00004" w:rsidRPr="00C0526C" w:rsidRDefault="0022592F"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A copy of the approved </w:t>
      </w:r>
      <w:r w:rsidR="008A0470">
        <w:rPr>
          <w:rFonts w:ascii="Times New Roman" w:hAnsi="Times New Roman" w:cs="Times New Roman"/>
          <w:sz w:val="24"/>
          <w:szCs w:val="24"/>
        </w:rPr>
        <w:t>P</w:t>
      </w:r>
      <w:r w:rsidRPr="00C0526C">
        <w:rPr>
          <w:rFonts w:ascii="Times New Roman" w:hAnsi="Times New Roman" w:cs="Times New Roman"/>
          <w:sz w:val="24"/>
          <w:szCs w:val="24"/>
        </w:rPr>
        <w:t xml:space="preserve">ermit with all attachments shall be kept in the </w:t>
      </w:r>
      <w:r w:rsidR="00C0526C">
        <w:rPr>
          <w:rFonts w:ascii="Times New Roman" w:hAnsi="Times New Roman" w:cs="Times New Roman"/>
          <w:sz w:val="24"/>
          <w:szCs w:val="24"/>
        </w:rPr>
        <w:t>M</w:t>
      </w:r>
      <w:r w:rsidRPr="00C0526C">
        <w:rPr>
          <w:rFonts w:ascii="Times New Roman" w:hAnsi="Times New Roman" w:cs="Times New Roman"/>
          <w:sz w:val="24"/>
          <w:szCs w:val="24"/>
        </w:rPr>
        <w:t>over</w:t>
      </w:r>
      <w:r w:rsidR="00C0526C">
        <w:rPr>
          <w:rFonts w:ascii="Times New Roman" w:hAnsi="Times New Roman" w:cs="Times New Roman"/>
          <w:sz w:val="24"/>
          <w:szCs w:val="24"/>
        </w:rPr>
        <w:t>’</w:t>
      </w:r>
      <w:r w:rsidRPr="00C0526C">
        <w:rPr>
          <w:rFonts w:ascii="Times New Roman" w:hAnsi="Times New Roman" w:cs="Times New Roman"/>
          <w:sz w:val="24"/>
          <w:szCs w:val="24"/>
        </w:rPr>
        <w:t>s truck during the move and shall be available for inspection by law enforcement officers and county officials.</w:t>
      </w:r>
    </w:p>
    <w:p w:rsidR="006129F6" w:rsidRPr="00C0526C" w:rsidRDefault="00C00004"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The </w:t>
      </w:r>
      <w:r w:rsidR="00C0526C">
        <w:rPr>
          <w:rFonts w:ascii="Times New Roman" w:hAnsi="Times New Roman" w:cs="Times New Roman"/>
          <w:sz w:val="24"/>
          <w:szCs w:val="24"/>
        </w:rPr>
        <w:t>M</w:t>
      </w:r>
      <w:r w:rsidRPr="00C0526C">
        <w:rPr>
          <w:rFonts w:ascii="Times New Roman" w:hAnsi="Times New Roman" w:cs="Times New Roman"/>
          <w:sz w:val="24"/>
          <w:szCs w:val="24"/>
        </w:rPr>
        <w:t xml:space="preserve">over shall comply with all traffic control, escort vehicles, </w:t>
      </w:r>
      <w:r w:rsidR="00E645CA" w:rsidRPr="00C0526C">
        <w:rPr>
          <w:rFonts w:ascii="Times New Roman" w:hAnsi="Times New Roman" w:cs="Times New Roman"/>
          <w:sz w:val="24"/>
          <w:szCs w:val="24"/>
        </w:rPr>
        <w:t xml:space="preserve">flags, </w:t>
      </w:r>
      <w:r w:rsidR="002A068D">
        <w:rPr>
          <w:rFonts w:ascii="Times New Roman" w:hAnsi="Times New Roman" w:cs="Times New Roman"/>
          <w:sz w:val="24"/>
          <w:szCs w:val="24"/>
        </w:rPr>
        <w:t>over size</w:t>
      </w:r>
      <w:r w:rsidRPr="00C0526C">
        <w:rPr>
          <w:rFonts w:ascii="Times New Roman" w:hAnsi="Times New Roman" w:cs="Times New Roman"/>
          <w:sz w:val="24"/>
          <w:szCs w:val="24"/>
        </w:rPr>
        <w:t xml:space="preserve"> warning signs, weather limitations, </w:t>
      </w:r>
      <w:r w:rsidR="00E645CA" w:rsidRPr="00C0526C">
        <w:rPr>
          <w:rFonts w:ascii="Times New Roman" w:hAnsi="Times New Roman" w:cs="Times New Roman"/>
          <w:sz w:val="24"/>
          <w:szCs w:val="24"/>
        </w:rPr>
        <w:t xml:space="preserve">and </w:t>
      </w:r>
      <w:r w:rsidRPr="00C0526C">
        <w:rPr>
          <w:rFonts w:ascii="Times New Roman" w:hAnsi="Times New Roman" w:cs="Times New Roman"/>
          <w:sz w:val="24"/>
          <w:szCs w:val="24"/>
        </w:rPr>
        <w:t xml:space="preserve">time of day limitations as required </w:t>
      </w:r>
      <w:r w:rsidR="0097128F" w:rsidRPr="00C0526C">
        <w:rPr>
          <w:rFonts w:ascii="Times New Roman" w:hAnsi="Times New Roman" w:cs="Times New Roman"/>
          <w:sz w:val="24"/>
          <w:szCs w:val="24"/>
        </w:rPr>
        <w:t xml:space="preserve">on state highways by </w:t>
      </w:r>
      <w:r w:rsidR="00CD6880">
        <w:rPr>
          <w:rFonts w:ascii="Times New Roman" w:hAnsi="Times New Roman" w:cs="Times New Roman"/>
          <w:sz w:val="24"/>
          <w:szCs w:val="24"/>
        </w:rPr>
        <w:t xml:space="preserve">state law and </w:t>
      </w:r>
      <w:r w:rsidR="0097128F" w:rsidRPr="00C0526C">
        <w:rPr>
          <w:rFonts w:ascii="Times New Roman" w:hAnsi="Times New Roman" w:cs="Times New Roman"/>
          <w:sz w:val="24"/>
          <w:szCs w:val="24"/>
        </w:rPr>
        <w:t>K</w:t>
      </w:r>
      <w:r w:rsidR="00CD6880">
        <w:rPr>
          <w:rFonts w:ascii="Times New Roman" w:hAnsi="Times New Roman" w:cs="Times New Roman"/>
          <w:sz w:val="24"/>
          <w:szCs w:val="24"/>
        </w:rPr>
        <w:t>.</w:t>
      </w:r>
      <w:r w:rsidR="0097128F" w:rsidRPr="00C0526C">
        <w:rPr>
          <w:rFonts w:ascii="Times New Roman" w:hAnsi="Times New Roman" w:cs="Times New Roman"/>
          <w:sz w:val="24"/>
          <w:szCs w:val="24"/>
        </w:rPr>
        <w:t>A</w:t>
      </w:r>
      <w:r w:rsidR="00CD6880">
        <w:rPr>
          <w:rFonts w:ascii="Times New Roman" w:hAnsi="Times New Roman" w:cs="Times New Roman"/>
          <w:sz w:val="24"/>
          <w:szCs w:val="24"/>
        </w:rPr>
        <w:t>.</w:t>
      </w:r>
      <w:r w:rsidR="0097128F" w:rsidRPr="00C0526C">
        <w:rPr>
          <w:rFonts w:ascii="Times New Roman" w:hAnsi="Times New Roman" w:cs="Times New Roman"/>
          <w:sz w:val="24"/>
          <w:szCs w:val="24"/>
        </w:rPr>
        <w:t>R</w:t>
      </w:r>
      <w:r w:rsidR="00CD6880">
        <w:rPr>
          <w:rFonts w:ascii="Times New Roman" w:hAnsi="Times New Roman" w:cs="Times New Roman"/>
          <w:sz w:val="24"/>
          <w:szCs w:val="24"/>
        </w:rPr>
        <w:t>.</w:t>
      </w:r>
      <w:r w:rsidR="0097128F" w:rsidRPr="00C0526C">
        <w:rPr>
          <w:rFonts w:ascii="Times New Roman" w:hAnsi="Times New Roman" w:cs="Times New Roman"/>
          <w:sz w:val="24"/>
          <w:szCs w:val="24"/>
        </w:rPr>
        <w:t xml:space="preserve"> Article </w:t>
      </w:r>
      <w:r w:rsidR="00CD6880">
        <w:rPr>
          <w:rFonts w:ascii="Times New Roman" w:hAnsi="Times New Roman" w:cs="Times New Roman"/>
          <w:sz w:val="24"/>
          <w:szCs w:val="24"/>
        </w:rPr>
        <w:t>36-1.</w:t>
      </w:r>
    </w:p>
    <w:p w:rsidR="00570C4E" w:rsidRPr="00C0526C" w:rsidRDefault="00570C4E"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Moving shall occur only between the hours of sunrise and sunset.</w:t>
      </w:r>
    </w:p>
    <w:p w:rsidR="00570C4E" w:rsidRPr="00E645CA" w:rsidRDefault="00570C4E"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E645CA">
        <w:rPr>
          <w:rFonts w:ascii="Times New Roman" w:hAnsi="Times New Roman" w:cs="Times New Roman"/>
          <w:sz w:val="24"/>
          <w:szCs w:val="24"/>
        </w:rPr>
        <w:t xml:space="preserve">The </w:t>
      </w:r>
      <w:r w:rsidR="00C0526C">
        <w:rPr>
          <w:rFonts w:ascii="Times New Roman" w:hAnsi="Times New Roman" w:cs="Times New Roman"/>
          <w:sz w:val="24"/>
          <w:szCs w:val="24"/>
        </w:rPr>
        <w:t>M</w:t>
      </w:r>
      <w:r w:rsidRPr="00E645CA">
        <w:rPr>
          <w:rFonts w:ascii="Times New Roman" w:hAnsi="Times New Roman" w:cs="Times New Roman"/>
          <w:sz w:val="24"/>
          <w:szCs w:val="24"/>
        </w:rPr>
        <w:t xml:space="preserve">over shall not deviate from the approved route without written approval </w:t>
      </w:r>
      <w:r w:rsidR="0097128F">
        <w:rPr>
          <w:rFonts w:ascii="Times New Roman" w:hAnsi="Times New Roman" w:cs="Times New Roman"/>
          <w:sz w:val="24"/>
          <w:szCs w:val="24"/>
        </w:rPr>
        <w:t>from the public works department</w:t>
      </w:r>
      <w:r w:rsidRPr="00E645CA">
        <w:rPr>
          <w:rFonts w:ascii="Times New Roman" w:hAnsi="Times New Roman" w:cs="Times New Roman"/>
          <w:sz w:val="24"/>
          <w:szCs w:val="24"/>
        </w:rPr>
        <w:t>.</w:t>
      </w:r>
    </w:p>
    <w:p w:rsidR="00E645CA" w:rsidRPr="00C0526C" w:rsidRDefault="00E645CA"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Movers shall make arrangements with the </w:t>
      </w:r>
      <w:r w:rsidR="0097128F" w:rsidRPr="00C0526C">
        <w:rPr>
          <w:rFonts w:ascii="Times New Roman" w:hAnsi="Times New Roman" w:cs="Times New Roman"/>
          <w:sz w:val="24"/>
          <w:szCs w:val="24"/>
        </w:rPr>
        <w:t xml:space="preserve">public works department </w:t>
      </w:r>
      <w:r w:rsidRPr="00C0526C">
        <w:rPr>
          <w:rFonts w:ascii="Times New Roman" w:hAnsi="Times New Roman" w:cs="Times New Roman"/>
          <w:sz w:val="24"/>
          <w:szCs w:val="24"/>
        </w:rPr>
        <w:t xml:space="preserve">before removing or relocating signs, </w:t>
      </w:r>
      <w:r w:rsidR="0097128F" w:rsidRPr="00C0526C">
        <w:rPr>
          <w:rFonts w:ascii="Times New Roman" w:hAnsi="Times New Roman" w:cs="Times New Roman"/>
          <w:sz w:val="24"/>
          <w:szCs w:val="24"/>
        </w:rPr>
        <w:t>object markers</w:t>
      </w:r>
      <w:r w:rsidRPr="00C0526C">
        <w:rPr>
          <w:rFonts w:ascii="Times New Roman" w:hAnsi="Times New Roman" w:cs="Times New Roman"/>
          <w:sz w:val="24"/>
          <w:szCs w:val="24"/>
        </w:rPr>
        <w:t xml:space="preserve">, or other property of the </w:t>
      </w:r>
      <w:r w:rsidR="00840846">
        <w:rPr>
          <w:rFonts w:ascii="Times New Roman" w:hAnsi="Times New Roman" w:cs="Times New Roman"/>
          <w:sz w:val="24"/>
          <w:szCs w:val="24"/>
        </w:rPr>
        <w:t>county.</w:t>
      </w:r>
    </w:p>
    <w:p w:rsidR="00570C4E" w:rsidRPr="00C0526C" w:rsidRDefault="00570C4E"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If the </w:t>
      </w:r>
      <w:r w:rsidR="00C0526C">
        <w:rPr>
          <w:rFonts w:ascii="Times New Roman" w:hAnsi="Times New Roman" w:cs="Times New Roman"/>
          <w:sz w:val="24"/>
          <w:szCs w:val="24"/>
        </w:rPr>
        <w:t>M</w:t>
      </w:r>
      <w:r w:rsidRPr="00C0526C">
        <w:rPr>
          <w:rFonts w:ascii="Times New Roman" w:hAnsi="Times New Roman" w:cs="Times New Roman"/>
          <w:sz w:val="24"/>
          <w:szCs w:val="24"/>
        </w:rPr>
        <w:t>over is not ab</w:t>
      </w:r>
      <w:r w:rsidR="0097128F" w:rsidRPr="00C0526C">
        <w:rPr>
          <w:rFonts w:ascii="Times New Roman" w:hAnsi="Times New Roman" w:cs="Times New Roman"/>
          <w:sz w:val="24"/>
          <w:szCs w:val="24"/>
        </w:rPr>
        <w:t xml:space="preserve">le to move on the approved date the </w:t>
      </w:r>
      <w:r w:rsidR="00B75991">
        <w:rPr>
          <w:rFonts w:ascii="Times New Roman" w:hAnsi="Times New Roman" w:cs="Times New Roman"/>
          <w:sz w:val="24"/>
          <w:szCs w:val="24"/>
        </w:rPr>
        <w:t>Mover</w:t>
      </w:r>
      <w:r w:rsidR="0097128F" w:rsidRPr="00C0526C">
        <w:rPr>
          <w:rFonts w:ascii="Times New Roman" w:hAnsi="Times New Roman" w:cs="Times New Roman"/>
          <w:sz w:val="24"/>
          <w:szCs w:val="24"/>
        </w:rPr>
        <w:t xml:space="preserve"> shall notify the </w:t>
      </w:r>
      <w:r w:rsidRPr="00C0526C">
        <w:rPr>
          <w:rFonts w:ascii="Times New Roman" w:hAnsi="Times New Roman" w:cs="Times New Roman"/>
          <w:sz w:val="24"/>
          <w:szCs w:val="24"/>
        </w:rPr>
        <w:t xml:space="preserve">Director </w:t>
      </w:r>
      <w:r w:rsidR="0097128F" w:rsidRPr="00C0526C">
        <w:rPr>
          <w:rFonts w:ascii="Times New Roman" w:hAnsi="Times New Roman" w:cs="Times New Roman"/>
          <w:sz w:val="24"/>
          <w:szCs w:val="24"/>
        </w:rPr>
        <w:t xml:space="preserve">and a new moving date shall be negotiated with the </w:t>
      </w:r>
      <w:r w:rsidR="00B75991">
        <w:rPr>
          <w:rFonts w:ascii="Times New Roman" w:hAnsi="Times New Roman" w:cs="Times New Roman"/>
          <w:sz w:val="24"/>
          <w:szCs w:val="24"/>
        </w:rPr>
        <w:t>Mover</w:t>
      </w:r>
      <w:r w:rsidR="0097128F" w:rsidRPr="00C0526C">
        <w:rPr>
          <w:rFonts w:ascii="Times New Roman" w:hAnsi="Times New Roman" w:cs="Times New Roman"/>
          <w:sz w:val="24"/>
          <w:szCs w:val="24"/>
        </w:rPr>
        <w:t xml:space="preserve"> and approved by the Director.</w:t>
      </w:r>
    </w:p>
    <w:p w:rsidR="00570C4E" w:rsidRPr="00C0526C" w:rsidRDefault="00570C4E"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If the </w:t>
      </w:r>
      <w:r w:rsidR="00C0526C">
        <w:rPr>
          <w:rFonts w:ascii="Times New Roman" w:hAnsi="Times New Roman" w:cs="Times New Roman"/>
          <w:sz w:val="24"/>
          <w:szCs w:val="24"/>
        </w:rPr>
        <w:t>M</w:t>
      </w:r>
      <w:r w:rsidRPr="00C0526C">
        <w:rPr>
          <w:rFonts w:ascii="Times New Roman" w:hAnsi="Times New Roman" w:cs="Times New Roman"/>
          <w:sz w:val="24"/>
          <w:szCs w:val="24"/>
        </w:rPr>
        <w:t xml:space="preserve">over is not able to complete the move within one single day or the </w:t>
      </w:r>
      <w:r w:rsidR="00B75991">
        <w:rPr>
          <w:rFonts w:ascii="Times New Roman" w:hAnsi="Times New Roman" w:cs="Times New Roman"/>
          <w:sz w:val="24"/>
          <w:szCs w:val="24"/>
        </w:rPr>
        <w:t>Mover</w:t>
      </w:r>
      <w:r w:rsidRPr="00C0526C">
        <w:rPr>
          <w:rFonts w:ascii="Times New Roman" w:hAnsi="Times New Roman" w:cs="Times New Roman"/>
          <w:sz w:val="24"/>
          <w:szCs w:val="24"/>
        </w:rPr>
        <w:t>s stop for any</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reason, the object being moved shall be pulled entirely off the public right-of-way.</w:t>
      </w:r>
    </w:p>
    <w:p w:rsidR="00C71A55" w:rsidRPr="00C0526C" w:rsidRDefault="00C71A55"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The </w:t>
      </w:r>
      <w:r w:rsidR="00C0526C">
        <w:rPr>
          <w:rFonts w:ascii="Times New Roman" w:hAnsi="Times New Roman" w:cs="Times New Roman"/>
          <w:sz w:val="24"/>
          <w:szCs w:val="24"/>
        </w:rPr>
        <w:t>M</w:t>
      </w:r>
      <w:r w:rsidRPr="00C0526C">
        <w:rPr>
          <w:rFonts w:ascii="Times New Roman" w:hAnsi="Times New Roman" w:cs="Times New Roman"/>
          <w:sz w:val="24"/>
          <w:szCs w:val="24"/>
        </w:rPr>
        <w:t xml:space="preserve">over shall promptly notify the Director if any county property is damaged, or of any vehicle accidents </w:t>
      </w:r>
      <w:r w:rsidR="00C0526C" w:rsidRPr="00C0526C">
        <w:rPr>
          <w:rFonts w:ascii="Times New Roman" w:hAnsi="Times New Roman" w:cs="Times New Roman"/>
          <w:sz w:val="24"/>
          <w:szCs w:val="24"/>
        </w:rPr>
        <w:t xml:space="preserve">or private property damaged during the move.  </w:t>
      </w:r>
    </w:p>
    <w:p w:rsidR="005E7985" w:rsidRDefault="005E7985" w:rsidP="005E7985">
      <w:pPr>
        <w:autoSpaceDE w:val="0"/>
        <w:autoSpaceDN w:val="0"/>
        <w:adjustRightInd w:val="0"/>
        <w:spacing w:after="0" w:line="240" w:lineRule="auto"/>
        <w:rPr>
          <w:rFonts w:ascii="Times New Roman" w:hAnsi="Times New Roman" w:cs="Times New Roman"/>
          <w:sz w:val="24"/>
          <w:szCs w:val="24"/>
        </w:rPr>
      </w:pPr>
    </w:p>
    <w:p w:rsidR="005E7985" w:rsidRPr="00687528" w:rsidRDefault="005E7985" w:rsidP="005E7985">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V</w:t>
      </w:r>
      <w:r>
        <w:rPr>
          <w:rFonts w:ascii="Times New Roman" w:hAnsi="Times New Roman" w:cs="Times New Roman"/>
          <w:sz w:val="24"/>
          <w:szCs w:val="24"/>
        </w:rPr>
        <w:t>I</w:t>
      </w:r>
      <w:r w:rsidRPr="00687528">
        <w:rPr>
          <w:rFonts w:ascii="Times New Roman" w:hAnsi="Times New Roman" w:cs="Times New Roman"/>
          <w:sz w:val="24"/>
          <w:szCs w:val="24"/>
        </w:rPr>
        <w:t xml:space="preserve">. </w:t>
      </w:r>
      <w:r>
        <w:rPr>
          <w:rFonts w:ascii="Times New Roman" w:hAnsi="Times New Roman" w:cs="Times New Roman"/>
          <w:sz w:val="24"/>
          <w:szCs w:val="24"/>
        </w:rPr>
        <w:t>ADDITIONAL RULES AND REGULATIONS</w:t>
      </w:r>
    </w:p>
    <w:p w:rsidR="00570C4E" w:rsidRDefault="00E74C2D" w:rsidP="005E79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Director is authorized to prepare a permit application and permit form, instructions to applicants and Movers, and to establish and enforce additional rules and regulations as necessary for the orderly administration of this resolution.  </w:t>
      </w:r>
    </w:p>
    <w:p w:rsidR="00E74C2D" w:rsidRPr="00687528" w:rsidRDefault="00E74C2D" w:rsidP="005E7985">
      <w:pPr>
        <w:spacing w:after="0" w:line="240" w:lineRule="auto"/>
        <w:rPr>
          <w:rFonts w:ascii="Times New Roman" w:hAnsi="Times New Roman" w:cs="Times New Roman"/>
          <w:sz w:val="24"/>
          <w:szCs w:val="24"/>
        </w:rPr>
      </w:pP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V</w:t>
      </w:r>
      <w:r w:rsidR="005E7985">
        <w:rPr>
          <w:rFonts w:ascii="Times New Roman" w:hAnsi="Times New Roman" w:cs="Times New Roman"/>
          <w:sz w:val="24"/>
          <w:szCs w:val="24"/>
        </w:rPr>
        <w:t>II</w:t>
      </w:r>
      <w:r w:rsidRPr="00687528">
        <w:rPr>
          <w:rFonts w:ascii="Times New Roman" w:hAnsi="Times New Roman" w:cs="Times New Roman"/>
          <w:sz w:val="24"/>
          <w:szCs w:val="24"/>
        </w:rPr>
        <w:t xml:space="preserve">. </w:t>
      </w:r>
      <w:r w:rsidR="0022592F">
        <w:rPr>
          <w:rFonts w:ascii="Times New Roman" w:hAnsi="Times New Roman" w:cs="Times New Roman"/>
          <w:sz w:val="24"/>
          <w:szCs w:val="24"/>
        </w:rPr>
        <w:t>DAMAGES TO COUNTY PROPERTY</w:t>
      </w:r>
    </w:p>
    <w:p w:rsidR="0022592F" w:rsidRPr="00687528" w:rsidRDefault="00FA239B" w:rsidP="00225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K.S.A. 8-1913 the Mover </w:t>
      </w:r>
      <w:r w:rsidRPr="00FA239B">
        <w:rPr>
          <w:rFonts w:ascii="Times New Roman" w:hAnsi="Times New Roman" w:cs="Times New Roman"/>
          <w:sz w:val="24"/>
          <w:szCs w:val="24"/>
        </w:rPr>
        <w:t xml:space="preserve">shall be liable for all damage </w:t>
      </w:r>
      <w:r>
        <w:rPr>
          <w:rFonts w:ascii="Times New Roman" w:hAnsi="Times New Roman" w:cs="Times New Roman"/>
          <w:sz w:val="24"/>
          <w:szCs w:val="24"/>
        </w:rPr>
        <w:t xml:space="preserve">to the highway and </w:t>
      </w:r>
      <w:r w:rsidR="009E501B">
        <w:rPr>
          <w:rFonts w:ascii="Times New Roman" w:hAnsi="Times New Roman" w:cs="Times New Roman"/>
          <w:sz w:val="24"/>
          <w:szCs w:val="24"/>
        </w:rPr>
        <w:t xml:space="preserve">other </w:t>
      </w:r>
      <w:r>
        <w:rPr>
          <w:rFonts w:ascii="Times New Roman" w:hAnsi="Times New Roman" w:cs="Times New Roman"/>
          <w:sz w:val="24"/>
          <w:szCs w:val="24"/>
        </w:rPr>
        <w:t xml:space="preserve">county property resulting from </w:t>
      </w:r>
      <w:r w:rsidR="00013417">
        <w:rPr>
          <w:rFonts w:ascii="Times New Roman" w:hAnsi="Times New Roman" w:cs="Times New Roman"/>
          <w:sz w:val="24"/>
          <w:szCs w:val="24"/>
        </w:rPr>
        <w:t>the move authorized by a Permit</w:t>
      </w:r>
      <w:r w:rsidRPr="00FA239B">
        <w:rPr>
          <w:rFonts w:ascii="Times New Roman" w:hAnsi="Times New Roman" w:cs="Times New Roman"/>
          <w:sz w:val="24"/>
          <w:szCs w:val="24"/>
        </w:rPr>
        <w:t>.</w:t>
      </w:r>
      <w:r w:rsidR="00013417">
        <w:rPr>
          <w:rFonts w:ascii="Times New Roman" w:hAnsi="Times New Roman" w:cs="Times New Roman"/>
          <w:sz w:val="24"/>
          <w:szCs w:val="24"/>
        </w:rPr>
        <w:t xml:space="preserve"> </w:t>
      </w:r>
      <w:r w:rsidR="00D7633D">
        <w:rPr>
          <w:rFonts w:ascii="Times New Roman" w:hAnsi="Times New Roman" w:cs="Times New Roman"/>
          <w:sz w:val="24"/>
          <w:szCs w:val="24"/>
        </w:rPr>
        <w:t>T</w:t>
      </w:r>
      <w:r w:rsidR="00004243">
        <w:rPr>
          <w:rFonts w:ascii="Times New Roman" w:hAnsi="Times New Roman" w:cs="Times New Roman"/>
          <w:sz w:val="24"/>
          <w:szCs w:val="24"/>
        </w:rPr>
        <w:t xml:space="preserve">raffic signs </w:t>
      </w:r>
      <w:r w:rsidR="00D7633D">
        <w:rPr>
          <w:rFonts w:ascii="Times New Roman" w:hAnsi="Times New Roman" w:cs="Times New Roman"/>
          <w:sz w:val="24"/>
          <w:szCs w:val="24"/>
        </w:rPr>
        <w:t xml:space="preserve">and object markers </w:t>
      </w:r>
      <w:r w:rsidR="00004243">
        <w:rPr>
          <w:rFonts w:ascii="Times New Roman" w:hAnsi="Times New Roman" w:cs="Times New Roman"/>
          <w:sz w:val="24"/>
          <w:szCs w:val="24"/>
        </w:rPr>
        <w:t xml:space="preserve">removed or damaged by the </w:t>
      </w:r>
      <w:r w:rsidR="00B75991">
        <w:rPr>
          <w:rFonts w:ascii="Times New Roman" w:hAnsi="Times New Roman" w:cs="Times New Roman"/>
          <w:sz w:val="24"/>
          <w:szCs w:val="24"/>
        </w:rPr>
        <w:t>Mover</w:t>
      </w:r>
      <w:r w:rsidR="00004243">
        <w:rPr>
          <w:rFonts w:ascii="Times New Roman" w:hAnsi="Times New Roman" w:cs="Times New Roman"/>
          <w:sz w:val="24"/>
          <w:szCs w:val="24"/>
        </w:rPr>
        <w:t xml:space="preserve"> shall be replaced or reset </w:t>
      </w:r>
      <w:r w:rsidR="00D7633D">
        <w:rPr>
          <w:rFonts w:ascii="Times New Roman" w:hAnsi="Times New Roman" w:cs="Times New Roman"/>
          <w:sz w:val="24"/>
          <w:szCs w:val="24"/>
        </w:rPr>
        <w:t>before dark of the same day the signs were removed or damaged</w:t>
      </w:r>
      <w:r w:rsidR="00004243">
        <w:rPr>
          <w:rFonts w:ascii="Times New Roman" w:hAnsi="Times New Roman" w:cs="Times New Roman"/>
          <w:sz w:val="24"/>
          <w:szCs w:val="24"/>
        </w:rPr>
        <w:t xml:space="preserve"> unless arrangements have been made to have the </w:t>
      </w:r>
      <w:r w:rsidR="00CD6880">
        <w:rPr>
          <w:rFonts w:ascii="Times New Roman" w:hAnsi="Times New Roman" w:cs="Times New Roman"/>
          <w:sz w:val="24"/>
          <w:szCs w:val="24"/>
        </w:rPr>
        <w:t>public works department</w:t>
      </w:r>
      <w:r w:rsidR="00004243">
        <w:rPr>
          <w:rFonts w:ascii="Times New Roman" w:hAnsi="Times New Roman" w:cs="Times New Roman"/>
          <w:sz w:val="24"/>
          <w:szCs w:val="24"/>
        </w:rPr>
        <w:t xml:space="preserve"> replace or reset the signs.  </w:t>
      </w:r>
      <w:r w:rsidR="00971991">
        <w:rPr>
          <w:rFonts w:ascii="Times New Roman" w:hAnsi="Times New Roman" w:cs="Times New Roman"/>
          <w:sz w:val="24"/>
          <w:szCs w:val="24"/>
        </w:rPr>
        <w:t xml:space="preserve">After the move the public works department will inspect the route for damage to county property.  </w:t>
      </w:r>
      <w:r w:rsidR="009E501B">
        <w:rPr>
          <w:rFonts w:ascii="Times New Roman" w:hAnsi="Times New Roman" w:cs="Times New Roman"/>
          <w:sz w:val="24"/>
          <w:szCs w:val="24"/>
        </w:rPr>
        <w:t>Damage that may affect traffic safety will be considered an emergency repair and may be immediately repaired by the public works department and the costs invoiced to the Mover.  For non-emergency damages to county property</w:t>
      </w:r>
      <w:r w:rsidR="0022592F" w:rsidRPr="00687528">
        <w:rPr>
          <w:rFonts w:ascii="Times New Roman" w:hAnsi="Times New Roman" w:cs="Times New Roman"/>
          <w:sz w:val="24"/>
          <w:szCs w:val="24"/>
        </w:rPr>
        <w:t xml:space="preserve">, the </w:t>
      </w:r>
      <w:r w:rsidR="00B75991">
        <w:rPr>
          <w:rFonts w:ascii="Times New Roman" w:hAnsi="Times New Roman" w:cs="Times New Roman"/>
          <w:sz w:val="24"/>
          <w:szCs w:val="24"/>
        </w:rPr>
        <w:t>Mover</w:t>
      </w:r>
      <w:r w:rsidR="0022592F" w:rsidRPr="00687528">
        <w:rPr>
          <w:rFonts w:ascii="Times New Roman" w:hAnsi="Times New Roman" w:cs="Times New Roman"/>
          <w:sz w:val="24"/>
          <w:szCs w:val="24"/>
        </w:rPr>
        <w:t xml:space="preserve"> </w:t>
      </w:r>
      <w:r w:rsidR="009E501B">
        <w:rPr>
          <w:rFonts w:ascii="Times New Roman" w:hAnsi="Times New Roman" w:cs="Times New Roman"/>
          <w:sz w:val="24"/>
          <w:szCs w:val="24"/>
        </w:rPr>
        <w:t>will</w:t>
      </w:r>
      <w:r w:rsidR="0022592F" w:rsidRPr="00687528">
        <w:rPr>
          <w:rFonts w:ascii="Times New Roman" w:hAnsi="Times New Roman" w:cs="Times New Roman"/>
          <w:sz w:val="24"/>
          <w:szCs w:val="24"/>
        </w:rPr>
        <w:t xml:space="preserve"> be notified in writing and given 10 days to</w:t>
      </w:r>
      <w:r w:rsidR="0022592F">
        <w:rPr>
          <w:rFonts w:ascii="Times New Roman" w:hAnsi="Times New Roman" w:cs="Times New Roman"/>
          <w:sz w:val="24"/>
          <w:szCs w:val="24"/>
        </w:rPr>
        <w:t xml:space="preserve"> </w:t>
      </w:r>
      <w:r w:rsidR="00971991">
        <w:rPr>
          <w:rFonts w:ascii="Times New Roman" w:hAnsi="Times New Roman" w:cs="Times New Roman"/>
          <w:sz w:val="24"/>
          <w:szCs w:val="24"/>
        </w:rPr>
        <w:t>repair</w:t>
      </w:r>
      <w:r w:rsidR="0022592F" w:rsidRPr="00687528">
        <w:rPr>
          <w:rFonts w:ascii="Times New Roman" w:hAnsi="Times New Roman" w:cs="Times New Roman"/>
          <w:sz w:val="24"/>
          <w:szCs w:val="24"/>
        </w:rPr>
        <w:t xml:space="preserve"> the damages. Failure to </w:t>
      </w:r>
      <w:r w:rsidR="00971991">
        <w:rPr>
          <w:rFonts w:ascii="Times New Roman" w:hAnsi="Times New Roman" w:cs="Times New Roman"/>
          <w:sz w:val="24"/>
          <w:szCs w:val="24"/>
        </w:rPr>
        <w:t>repair</w:t>
      </w:r>
      <w:r w:rsidR="009E501B">
        <w:rPr>
          <w:rFonts w:ascii="Times New Roman" w:hAnsi="Times New Roman" w:cs="Times New Roman"/>
          <w:sz w:val="24"/>
          <w:szCs w:val="24"/>
        </w:rPr>
        <w:t xml:space="preserve"> the damages within ten days </w:t>
      </w:r>
      <w:r w:rsidR="0022592F" w:rsidRPr="00687528">
        <w:rPr>
          <w:rFonts w:ascii="Times New Roman" w:hAnsi="Times New Roman" w:cs="Times New Roman"/>
          <w:sz w:val="24"/>
          <w:szCs w:val="24"/>
        </w:rPr>
        <w:t xml:space="preserve">shall be cause for the County to </w:t>
      </w:r>
      <w:r w:rsidR="00971991">
        <w:rPr>
          <w:rFonts w:ascii="Times New Roman" w:hAnsi="Times New Roman" w:cs="Times New Roman"/>
          <w:sz w:val="24"/>
          <w:szCs w:val="24"/>
        </w:rPr>
        <w:t xml:space="preserve">repair the damages.  The public works department will then repair the damages and invoice the Mover for all </w:t>
      </w:r>
      <w:r w:rsidR="00B75991">
        <w:rPr>
          <w:rFonts w:ascii="Times New Roman" w:hAnsi="Times New Roman" w:cs="Times New Roman"/>
          <w:sz w:val="24"/>
          <w:szCs w:val="24"/>
        </w:rPr>
        <w:t>costs related to those repairs</w:t>
      </w:r>
      <w:r w:rsidR="00971991">
        <w:rPr>
          <w:rFonts w:ascii="Times New Roman" w:hAnsi="Times New Roman" w:cs="Times New Roman"/>
          <w:sz w:val="24"/>
          <w:szCs w:val="24"/>
        </w:rPr>
        <w:t xml:space="preserve">.  Failure </w:t>
      </w:r>
      <w:r w:rsidR="00B75991">
        <w:rPr>
          <w:rFonts w:ascii="Times New Roman" w:hAnsi="Times New Roman" w:cs="Times New Roman"/>
          <w:sz w:val="24"/>
          <w:szCs w:val="24"/>
        </w:rPr>
        <w:t xml:space="preserve">of the Mover </w:t>
      </w:r>
      <w:r w:rsidR="00971991">
        <w:rPr>
          <w:rFonts w:ascii="Times New Roman" w:hAnsi="Times New Roman" w:cs="Times New Roman"/>
          <w:sz w:val="24"/>
          <w:szCs w:val="24"/>
        </w:rPr>
        <w:t xml:space="preserve">to pay the invoice amount within 14 days will be cause to </w:t>
      </w:r>
      <w:r w:rsidR="0022592F" w:rsidRPr="00687528">
        <w:rPr>
          <w:rFonts w:ascii="Times New Roman" w:hAnsi="Times New Roman" w:cs="Times New Roman"/>
          <w:sz w:val="24"/>
          <w:szCs w:val="24"/>
        </w:rPr>
        <w:t>enforce the bond. If the bond is</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 xml:space="preserve">forfeited, the </w:t>
      </w:r>
      <w:r w:rsidR="00B75991">
        <w:rPr>
          <w:rFonts w:ascii="Times New Roman" w:hAnsi="Times New Roman" w:cs="Times New Roman"/>
          <w:sz w:val="24"/>
          <w:szCs w:val="24"/>
        </w:rPr>
        <w:t>M</w:t>
      </w:r>
      <w:r w:rsidR="0022592F" w:rsidRPr="00687528">
        <w:rPr>
          <w:rFonts w:ascii="Times New Roman" w:hAnsi="Times New Roman" w:cs="Times New Roman"/>
          <w:sz w:val="24"/>
          <w:szCs w:val="24"/>
        </w:rPr>
        <w:t xml:space="preserve">over shall be notified in writing. If </w:t>
      </w:r>
      <w:r w:rsidR="00B75991">
        <w:rPr>
          <w:rFonts w:ascii="Times New Roman" w:hAnsi="Times New Roman" w:cs="Times New Roman"/>
          <w:sz w:val="24"/>
          <w:szCs w:val="24"/>
        </w:rPr>
        <w:t>the</w:t>
      </w:r>
      <w:r w:rsidR="0022592F" w:rsidRPr="00687528">
        <w:rPr>
          <w:rFonts w:ascii="Times New Roman" w:hAnsi="Times New Roman" w:cs="Times New Roman"/>
          <w:sz w:val="24"/>
          <w:szCs w:val="24"/>
        </w:rPr>
        <w:t xml:space="preserve"> </w:t>
      </w:r>
      <w:r w:rsidR="00B75991">
        <w:rPr>
          <w:rFonts w:ascii="Times New Roman" w:hAnsi="Times New Roman" w:cs="Times New Roman"/>
          <w:sz w:val="24"/>
          <w:szCs w:val="24"/>
        </w:rPr>
        <w:t>Mover</w:t>
      </w:r>
      <w:r w:rsidR="0022592F" w:rsidRPr="00687528">
        <w:rPr>
          <w:rFonts w:ascii="Times New Roman" w:hAnsi="Times New Roman" w:cs="Times New Roman"/>
          <w:sz w:val="24"/>
          <w:szCs w:val="24"/>
        </w:rPr>
        <w:t xml:space="preserve"> desires to</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 xml:space="preserve">contest bond forfeiture, the </w:t>
      </w:r>
      <w:r w:rsidR="00B75991">
        <w:rPr>
          <w:rFonts w:ascii="Times New Roman" w:hAnsi="Times New Roman" w:cs="Times New Roman"/>
          <w:sz w:val="24"/>
          <w:szCs w:val="24"/>
        </w:rPr>
        <w:t>Mover</w:t>
      </w:r>
      <w:r w:rsidR="0022592F" w:rsidRPr="00687528">
        <w:rPr>
          <w:rFonts w:ascii="Times New Roman" w:hAnsi="Times New Roman" w:cs="Times New Roman"/>
          <w:sz w:val="24"/>
          <w:szCs w:val="24"/>
        </w:rPr>
        <w:t xml:space="preserve"> shall file a written protest with the Board of County Commissioners</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within 10 days of receiving the forfeiture notice and the Board of County Commissioners shall hear the</w:t>
      </w:r>
      <w:r w:rsidR="0022592F">
        <w:rPr>
          <w:rFonts w:ascii="Times New Roman" w:hAnsi="Times New Roman" w:cs="Times New Roman"/>
          <w:sz w:val="24"/>
          <w:szCs w:val="24"/>
        </w:rPr>
        <w:t xml:space="preserve"> </w:t>
      </w:r>
      <w:r w:rsidR="00B75991">
        <w:rPr>
          <w:rFonts w:ascii="Times New Roman" w:hAnsi="Times New Roman" w:cs="Times New Roman"/>
          <w:sz w:val="24"/>
          <w:szCs w:val="24"/>
        </w:rPr>
        <w:t>Mover</w:t>
      </w:r>
      <w:r w:rsidR="0022592F" w:rsidRPr="00687528">
        <w:rPr>
          <w:rFonts w:ascii="Times New Roman" w:hAnsi="Times New Roman" w:cs="Times New Roman"/>
          <w:sz w:val="24"/>
          <w:szCs w:val="24"/>
        </w:rPr>
        <w:t>'s protest within</w:t>
      </w:r>
      <w:r w:rsidR="00971991">
        <w:rPr>
          <w:rFonts w:ascii="Times New Roman" w:hAnsi="Times New Roman" w:cs="Times New Roman"/>
          <w:sz w:val="24"/>
          <w:szCs w:val="24"/>
        </w:rPr>
        <w:t xml:space="preserve"> 14 business</w:t>
      </w:r>
      <w:r w:rsidR="0022592F" w:rsidRPr="00687528">
        <w:rPr>
          <w:rFonts w:ascii="Times New Roman" w:hAnsi="Times New Roman" w:cs="Times New Roman"/>
          <w:sz w:val="24"/>
          <w:szCs w:val="24"/>
        </w:rPr>
        <w:t xml:space="preserve"> days of receiving the protest </w:t>
      </w:r>
      <w:r w:rsidR="0022592F" w:rsidRPr="00687528">
        <w:rPr>
          <w:rFonts w:ascii="Times New Roman" w:hAnsi="Times New Roman" w:cs="Times New Roman"/>
          <w:sz w:val="24"/>
          <w:szCs w:val="24"/>
        </w:rPr>
        <w:lastRenderedPageBreak/>
        <w:t>and shall issue a decision within five</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 xml:space="preserve">working days of the hearing. The </w:t>
      </w:r>
      <w:r w:rsidR="00B75991">
        <w:rPr>
          <w:rFonts w:ascii="Times New Roman" w:hAnsi="Times New Roman" w:cs="Times New Roman"/>
          <w:sz w:val="24"/>
          <w:szCs w:val="24"/>
        </w:rPr>
        <w:t>Mover</w:t>
      </w:r>
      <w:r w:rsidR="0022592F" w:rsidRPr="00687528">
        <w:rPr>
          <w:rFonts w:ascii="Times New Roman" w:hAnsi="Times New Roman" w:cs="Times New Roman"/>
          <w:sz w:val="24"/>
          <w:szCs w:val="24"/>
        </w:rPr>
        <w:t xml:space="preserve"> shall only forfeit an amount on the bond sufficient to fully</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 xml:space="preserve">compensate the </w:t>
      </w:r>
      <w:r w:rsidR="00CD6880">
        <w:rPr>
          <w:rFonts w:ascii="Times New Roman" w:hAnsi="Times New Roman" w:cs="Times New Roman"/>
          <w:sz w:val="24"/>
          <w:szCs w:val="24"/>
        </w:rPr>
        <w:t>c</w:t>
      </w:r>
      <w:r w:rsidR="0022592F" w:rsidRPr="00687528">
        <w:rPr>
          <w:rFonts w:ascii="Times New Roman" w:hAnsi="Times New Roman" w:cs="Times New Roman"/>
          <w:sz w:val="24"/>
          <w:szCs w:val="24"/>
        </w:rPr>
        <w:t xml:space="preserve">ounty for damages to its property by the </w:t>
      </w:r>
      <w:r w:rsidR="00B75991">
        <w:rPr>
          <w:rFonts w:ascii="Times New Roman" w:hAnsi="Times New Roman" w:cs="Times New Roman"/>
          <w:sz w:val="24"/>
          <w:szCs w:val="24"/>
        </w:rPr>
        <w:t>Mover</w:t>
      </w:r>
      <w:r w:rsidR="0022592F" w:rsidRPr="00687528">
        <w:rPr>
          <w:rFonts w:ascii="Times New Roman" w:hAnsi="Times New Roman" w:cs="Times New Roman"/>
          <w:sz w:val="24"/>
          <w:szCs w:val="24"/>
        </w:rPr>
        <w:t xml:space="preserve">. </w:t>
      </w:r>
      <w:r w:rsidR="00CD6880">
        <w:rPr>
          <w:rFonts w:ascii="Times New Roman" w:hAnsi="Times New Roman" w:cs="Times New Roman"/>
          <w:sz w:val="24"/>
          <w:szCs w:val="24"/>
        </w:rPr>
        <w:t xml:space="preserve">If damages exceed the amount of the bond the Board of County Commissioners may take legal action to recover the entire cost of repairing the damage caused by the Mover.  </w:t>
      </w:r>
    </w:p>
    <w:p w:rsidR="0022592F" w:rsidRPr="00687528" w:rsidRDefault="0022592F" w:rsidP="0022592F">
      <w:pPr>
        <w:autoSpaceDE w:val="0"/>
        <w:autoSpaceDN w:val="0"/>
        <w:adjustRightInd w:val="0"/>
        <w:spacing w:after="0" w:line="240" w:lineRule="auto"/>
        <w:rPr>
          <w:rFonts w:ascii="Times New Roman" w:hAnsi="Times New Roman" w:cs="Times New Roman"/>
          <w:sz w:val="24"/>
          <w:szCs w:val="24"/>
        </w:rPr>
      </w:pPr>
    </w:p>
    <w:p w:rsidR="00C74430" w:rsidRPr="00983861" w:rsidRDefault="00C74430" w:rsidP="00C74430">
      <w:pPr>
        <w:autoSpaceDE w:val="0"/>
        <w:autoSpaceDN w:val="0"/>
        <w:adjustRightInd w:val="0"/>
        <w:spacing w:after="0" w:line="240" w:lineRule="auto"/>
        <w:outlineLvl w:val="0"/>
        <w:rPr>
          <w:rFonts w:ascii="Times New Roman" w:eastAsia="Times New Roman" w:hAnsi="Times New Roman" w:cs="Times New Roman"/>
          <w:b/>
          <w:sz w:val="24"/>
          <w:szCs w:val="24"/>
        </w:rPr>
      </w:pPr>
      <w:proofErr w:type="gramStart"/>
      <w:r w:rsidRPr="00983861">
        <w:rPr>
          <w:rFonts w:ascii="Times New Roman" w:eastAsia="Times New Roman" w:hAnsi="Times New Roman" w:cs="Times New Roman"/>
          <w:b/>
          <w:sz w:val="24"/>
          <w:szCs w:val="24"/>
        </w:rPr>
        <w:t xml:space="preserve">ALT. #1 </w:t>
      </w:r>
      <w:r w:rsidRPr="00983861">
        <w:rPr>
          <w:rFonts w:ascii="Times New Roman" w:eastAsia="Times New Roman" w:hAnsi="Times New Roman" w:cs="Times New Roman"/>
          <w:sz w:val="24"/>
          <w:szCs w:val="24"/>
        </w:rPr>
        <w:t>VI</w:t>
      </w:r>
      <w:r w:rsidR="005E7985">
        <w:rPr>
          <w:rFonts w:ascii="Times New Roman" w:eastAsia="Times New Roman" w:hAnsi="Times New Roman" w:cs="Times New Roman"/>
          <w:sz w:val="24"/>
          <w:szCs w:val="24"/>
        </w:rPr>
        <w:t>II</w:t>
      </w:r>
      <w:r w:rsidRPr="00983861">
        <w:rPr>
          <w:rFonts w:ascii="Times New Roman" w:eastAsia="Times New Roman" w:hAnsi="Times New Roman" w:cs="Times New Roman"/>
          <w:sz w:val="24"/>
          <w:szCs w:val="24"/>
        </w:rPr>
        <w:t>.</w:t>
      </w:r>
      <w:proofErr w:type="gramEnd"/>
      <w:r w:rsidRPr="00983861">
        <w:rPr>
          <w:rFonts w:ascii="Times New Roman" w:eastAsia="Times New Roman" w:hAnsi="Times New Roman" w:cs="Times New Roman"/>
          <w:sz w:val="24"/>
          <w:szCs w:val="24"/>
        </w:rPr>
        <w:t xml:space="preserve">  </w:t>
      </w:r>
      <w:r w:rsidRPr="00C74430">
        <w:rPr>
          <w:rFonts w:ascii="Times New Roman" w:eastAsia="Times New Roman" w:hAnsi="Times New Roman" w:cs="Times New Roman"/>
          <w:sz w:val="24"/>
          <w:szCs w:val="24"/>
        </w:rPr>
        <w:t>VIOLATION AND PENALTY</w:t>
      </w:r>
      <w:r w:rsidRPr="00983861">
        <w:rPr>
          <w:rFonts w:ascii="Times New Roman" w:eastAsia="Times New Roman" w:hAnsi="Times New Roman" w:cs="Times New Roman"/>
          <w:sz w:val="24"/>
          <w:szCs w:val="24"/>
          <w:u w:val="single"/>
        </w:rPr>
        <w:t xml:space="preserve"> </w:t>
      </w:r>
      <w:r w:rsidRPr="00983861">
        <w:rPr>
          <w:rFonts w:ascii="Times New Roman" w:eastAsia="Times New Roman" w:hAnsi="Times New Roman" w:cs="Times New Roman"/>
          <w:b/>
          <w:sz w:val="24"/>
          <w:szCs w:val="24"/>
        </w:rPr>
        <w:t>[for counties without a county court]</w:t>
      </w:r>
    </w:p>
    <w:p w:rsidR="00C74430" w:rsidRPr="006F2DC4" w:rsidRDefault="006F2DC4" w:rsidP="006F2DC4">
      <w:pPr>
        <w:autoSpaceDE w:val="0"/>
        <w:autoSpaceDN w:val="0"/>
        <w:adjustRightInd w:val="0"/>
        <w:spacing w:after="0" w:line="240" w:lineRule="auto"/>
        <w:rPr>
          <w:rFonts w:ascii="Times New Roman" w:eastAsia="Times New Roman" w:hAnsi="Times New Roman" w:cs="Times New Roman"/>
          <w:sz w:val="24"/>
          <w:szCs w:val="24"/>
        </w:rPr>
      </w:pPr>
      <w:r w:rsidRPr="006F2DC4">
        <w:rPr>
          <w:rFonts w:ascii="Times New Roman" w:hAnsi="Times New Roman" w:cs="Times New Roman"/>
          <w:sz w:val="24"/>
          <w:szCs w:val="24"/>
        </w:rPr>
        <w:t>It shall be unlawful for any person to drive or move or for the owner or lessee to cause or knowingly permit to be driven or moved on any county highway any vehicle or combination of vehicles of a size or weight exceeding</w:t>
      </w:r>
      <w:r w:rsidRPr="006F2DC4">
        <w:rPr>
          <w:rFonts w:ascii="Times New Roman" w:eastAsia="Times New Roman" w:hAnsi="Times New Roman" w:cs="Times New Roman"/>
          <w:sz w:val="24"/>
          <w:szCs w:val="24"/>
        </w:rPr>
        <w:t xml:space="preserve"> section I APPLICABILITY of this resolution, and a</w:t>
      </w:r>
      <w:r w:rsidR="00C74430" w:rsidRPr="006F2DC4">
        <w:rPr>
          <w:rFonts w:ascii="Times New Roman" w:eastAsia="Times New Roman" w:hAnsi="Times New Roman" w:cs="Times New Roman"/>
          <w:sz w:val="24"/>
          <w:szCs w:val="24"/>
        </w:rPr>
        <w:t xml:space="preserve">ny person that violates the provisions of this </w:t>
      </w:r>
      <w:r w:rsidR="00D17369" w:rsidRPr="006F2DC4">
        <w:rPr>
          <w:rFonts w:ascii="Times New Roman" w:eastAsia="Times New Roman" w:hAnsi="Times New Roman" w:cs="Times New Roman"/>
          <w:sz w:val="24"/>
          <w:szCs w:val="24"/>
        </w:rPr>
        <w:t>r</w:t>
      </w:r>
      <w:r w:rsidR="00C74430" w:rsidRPr="006F2DC4">
        <w:rPr>
          <w:rFonts w:ascii="Times New Roman" w:eastAsia="Times New Roman" w:hAnsi="Times New Roman" w:cs="Times New Roman"/>
          <w:sz w:val="24"/>
          <w:szCs w:val="24"/>
        </w:rPr>
        <w:t>esolution, unless exempted as provided for herein</w:t>
      </w:r>
      <w:r w:rsidR="00FA239B" w:rsidRPr="00FA239B">
        <w:rPr>
          <w:rFonts w:ascii="Times New Roman" w:eastAsia="Times New Roman" w:hAnsi="Times New Roman" w:cs="Times New Roman"/>
          <w:sz w:val="24"/>
          <w:szCs w:val="24"/>
        </w:rPr>
        <w:t xml:space="preserve"> </w:t>
      </w:r>
      <w:r w:rsidR="00FA239B">
        <w:rPr>
          <w:rFonts w:ascii="Times New Roman" w:eastAsia="Times New Roman" w:hAnsi="Times New Roman" w:cs="Times New Roman"/>
          <w:sz w:val="24"/>
          <w:szCs w:val="24"/>
        </w:rPr>
        <w:t>or by K.S.A. 8-1901 (d)</w:t>
      </w:r>
      <w:r w:rsidR="00C74430" w:rsidRPr="006F2DC4">
        <w:rPr>
          <w:rFonts w:ascii="Times New Roman" w:eastAsia="Times New Roman" w:hAnsi="Times New Roman" w:cs="Times New Roman"/>
          <w:sz w:val="24"/>
          <w:szCs w:val="24"/>
        </w:rPr>
        <w:t xml:space="preserve">, is guilty of a public offense </w:t>
      </w:r>
      <w:r w:rsidR="00D17369" w:rsidRPr="006F2DC4">
        <w:rPr>
          <w:rFonts w:ascii="Times New Roman" w:eastAsia="Times New Roman" w:hAnsi="Times New Roman" w:cs="Times New Roman"/>
          <w:sz w:val="24"/>
          <w:szCs w:val="24"/>
        </w:rPr>
        <w:t>as follows:</w:t>
      </w:r>
      <w:r w:rsidR="00C74430" w:rsidRPr="006F2DC4">
        <w:rPr>
          <w:rFonts w:ascii="Times New Roman" w:eastAsia="Times New Roman" w:hAnsi="Times New Roman" w:cs="Times New Roman"/>
          <w:sz w:val="24"/>
          <w:szCs w:val="24"/>
        </w:rPr>
        <w:t>.</w:t>
      </w: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1. Any violation of this resolution for not obtaining a</w:t>
      </w:r>
      <w:r w:rsidR="0080159E">
        <w:rPr>
          <w:rFonts w:ascii="Times New Roman" w:hAnsi="Times New Roman" w:cs="Times New Roman"/>
          <w:sz w:val="24"/>
          <w:szCs w:val="24"/>
        </w:rPr>
        <w:t xml:space="preserve"> Permit due to </w:t>
      </w:r>
      <w:r w:rsidR="002A068D">
        <w:rPr>
          <w:rFonts w:ascii="Times New Roman" w:hAnsi="Times New Roman" w:cs="Times New Roman"/>
          <w:sz w:val="24"/>
          <w:szCs w:val="24"/>
        </w:rPr>
        <w:t>over height</w:t>
      </w:r>
      <w:r w:rsidRPr="00687528">
        <w:rPr>
          <w:rFonts w:ascii="Times New Roman" w:hAnsi="Times New Roman" w:cs="Times New Roman"/>
          <w:sz w:val="24"/>
          <w:szCs w:val="24"/>
        </w:rPr>
        <w:t xml:space="preserve"> shall be</w:t>
      </w:r>
      <w:r w:rsidR="0016479B">
        <w:rPr>
          <w:rFonts w:ascii="Times New Roman" w:hAnsi="Times New Roman" w:cs="Times New Roman"/>
          <w:sz w:val="24"/>
          <w:szCs w:val="24"/>
        </w:rPr>
        <w:t xml:space="preserve"> </w:t>
      </w:r>
      <w:r w:rsidRPr="00687528">
        <w:rPr>
          <w:rFonts w:ascii="Times New Roman" w:hAnsi="Times New Roman" w:cs="Times New Roman"/>
          <w:sz w:val="24"/>
          <w:szCs w:val="24"/>
        </w:rPr>
        <w:t>prosecuted pursuant to K.S.A. 17-1920, and upon conviction thereof, may be punished for each separate</w:t>
      </w:r>
      <w:r w:rsidR="0016479B">
        <w:rPr>
          <w:rFonts w:ascii="Times New Roman" w:hAnsi="Times New Roman" w:cs="Times New Roman"/>
          <w:sz w:val="24"/>
          <w:szCs w:val="24"/>
        </w:rPr>
        <w:t xml:space="preserve"> </w:t>
      </w:r>
      <w:r w:rsidRPr="00687528">
        <w:rPr>
          <w:rFonts w:ascii="Times New Roman" w:hAnsi="Times New Roman" w:cs="Times New Roman"/>
          <w:sz w:val="24"/>
          <w:szCs w:val="24"/>
        </w:rPr>
        <w:t>violation by a fine of not more than $100, or by imprisonment in the county jail for not more than</w:t>
      </w:r>
      <w:r w:rsidR="0016479B">
        <w:rPr>
          <w:rFonts w:ascii="Times New Roman" w:hAnsi="Times New Roman" w:cs="Times New Roman"/>
          <w:sz w:val="24"/>
          <w:szCs w:val="24"/>
        </w:rPr>
        <w:t xml:space="preserve"> </w:t>
      </w:r>
      <w:r w:rsidRPr="00687528">
        <w:rPr>
          <w:rFonts w:ascii="Times New Roman" w:hAnsi="Times New Roman" w:cs="Times New Roman"/>
          <w:sz w:val="24"/>
          <w:szCs w:val="24"/>
        </w:rPr>
        <w:t>60 days, or both.</w:t>
      </w:r>
    </w:p>
    <w:p w:rsidR="007E7CF6" w:rsidRPr="002E1AEE" w:rsidRDefault="00570C4E" w:rsidP="0080159E">
      <w:pPr>
        <w:autoSpaceDE w:val="0"/>
        <w:autoSpaceDN w:val="0"/>
        <w:adjustRightInd w:val="0"/>
        <w:spacing w:after="0" w:line="240" w:lineRule="auto"/>
        <w:rPr>
          <w:rFonts w:ascii="Times New Roman" w:hAnsi="Times New Roman"/>
          <w:sz w:val="24"/>
          <w:szCs w:val="24"/>
        </w:rPr>
      </w:pPr>
      <w:r w:rsidRPr="002E1AEE">
        <w:rPr>
          <w:rFonts w:ascii="Times New Roman" w:hAnsi="Times New Roman" w:cs="Times New Roman"/>
          <w:sz w:val="24"/>
          <w:szCs w:val="24"/>
        </w:rPr>
        <w:t xml:space="preserve">2. Any violation of Kansas statutes or regulations </w:t>
      </w:r>
      <w:r w:rsidR="005E7985">
        <w:rPr>
          <w:rFonts w:ascii="Times New Roman" w:hAnsi="Times New Roman" w:cs="Times New Roman"/>
          <w:sz w:val="24"/>
          <w:szCs w:val="24"/>
        </w:rPr>
        <w:t xml:space="preserve">and any provision of this resolution </w:t>
      </w:r>
      <w:r w:rsidRPr="002E1AEE">
        <w:rPr>
          <w:rFonts w:ascii="Times New Roman" w:hAnsi="Times New Roman" w:cs="Times New Roman"/>
          <w:sz w:val="24"/>
          <w:szCs w:val="24"/>
        </w:rPr>
        <w:t>concerning excessive size and weights of vehicles and</w:t>
      </w:r>
      <w:r w:rsidR="0016479B" w:rsidRPr="002E1AEE">
        <w:rPr>
          <w:rFonts w:ascii="Times New Roman" w:hAnsi="Times New Roman" w:cs="Times New Roman"/>
          <w:sz w:val="24"/>
          <w:szCs w:val="24"/>
        </w:rPr>
        <w:t xml:space="preserve"> </w:t>
      </w:r>
      <w:r w:rsidRPr="002E1AEE">
        <w:rPr>
          <w:rFonts w:ascii="Times New Roman" w:hAnsi="Times New Roman" w:cs="Times New Roman"/>
          <w:sz w:val="24"/>
          <w:szCs w:val="24"/>
        </w:rPr>
        <w:t xml:space="preserve">load </w:t>
      </w:r>
      <w:r w:rsidR="006F2DC4">
        <w:rPr>
          <w:rFonts w:ascii="Times New Roman" w:hAnsi="Times New Roman" w:cs="Times New Roman"/>
          <w:sz w:val="24"/>
          <w:szCs w:val="24"/>
        </w:rPr>
        <w:t xml:space="preserve">without obtaining a </w:t>
      </w:r>
      <w:r w:rsidR="002F2956">
        <w:rPr>
          <w:rFonts w:ascii="Times New Roman" w:hAnsi="Times New Roman" w:cs="Times New Roman"/>
          <w:sz w:val="24"/>
          <w:szCs w:val="24"/>
        </w:rPr>
        <w:t xml:space="preserve">Permit as required by this resolution </w:t>
      </w:r>
      <w:r w:rsidRPr="002E1AEE">
        <w:rPr>
          <w:rFonts w:ascii="Times New Roman" w:hAnsi="Times New Roman" w:cs="Times New Roman"/>
          <w:sz w:val="24"/>
          <w:szCs w:val="24"/>
        </w:rPr>
        <w:t xml:space="preserve">may be prosecuted as provided </w:t>
      </w:r>
      <w:r w:rsidR="005A460B">
        <w:rPr>
          <w:rFonts w:ascii="Times New Roman" w:hAnsi="Times New Roman" w:cs="Times New Roman"/>
          <w:sz w:val="24"/>
          <w:szCs w:val="24"/>
        </w:rPr>
        <w:t>in K.S.A. 8-1901</w:t>
      </w:r>
      <w:r w:rsidR="0080159E">
        <w:rPr>
          <w:rFonts w:ascii="Times New Roman" w:hAnsi="Times New Roman" w:cs="Times New Roman"/>
          <w:sz w:val="24"/>
          <w:szCs w:val="24"/>
        </w:rPr>
        <w:t>.</w:t>
      </w:r>
    </w:p>
    <w:p w:rsidR="007E7CF6" w:rsidRPr="002E1AEE" w:rsidRDefault="007E7CF6" w:rsidP="007E7CF6">
      <w:pPr>
        <w:pStyle w:val="lm5fstat"/>
        <w:rPr>
          <w:rFonts w:ascii="Times New Roman" w:hAnsi="Times New Roman"/>
          <w:sz w:val="24"/>
          <w:szCs w:val="24"/>
        </w:rPr>
      </w:pPr>
    </w:p>
    <w:p w:rsidR="00983861" w:rsidRPr="00983861" w:rsidRDefault="00983861" w:rsidP="006F2DC4">
      <w:pPr>
        <w:autoSpaceDE w:val="0"/>
        <w:autoSpaceDN w:val="0"/>
        <w:adjustRightInd w:val="0"/>
        <w:spacing w:after="0" w:line="240" w:lineRule="auto"/>
        <w:outlineLvl w:val="0"/>
        <w:rPr>
          <w:rFonts w:ascii="Times New Roman" w:eastAsia="Times New Roman" w:hAnsi="Times New Roman" w:cs="Times New Roman"/>
          <w:b/>
          <w:sz w:val="24"/>
          <w:szCs w:val="24"/>
        </w:rPr>
      </w:pPr>
      <w:proofErr w:type="gramStart"/>
      <w:r w:rsidRPr="00983861">
        <w:rPr>
          <w:rFonts w:ascii="Times New Roman" w:eastAsia="Times New Roman" w:hAnsi="Times New Roman" w:cs="Times New Roman"/>
          <w:b/>
          <w:sz w:val="24"/>
          <w:szCs w:val="24"/>
        </w:rPr>
        <w:t xml:space="preserve">ALT. #2 </w:t>
      </w:r>
      <w:r w:rsidRPr="00983861">
        <w:rPr>
          <w:rFonts w:ascii="Times New Roman" w:eastAsia="Times New Roman" w:hAnsi="Times New Roman" w:cs="Times New Roman"/>
          <w:sz w:val="24"/>
          <w:szCs w:val="24"/>
        </w:rPr>
        <w:t>SECTION VI</w:t>
      </w:r>
      <w:r w:rsidR="005E7985">
        <w:rPr>
          <w:rFonts w:ascii="Times New Roman" w:eastAsia="Times New Roman" w:hAnsi="Times New Roman" w:cs="Times New Roman"/>
          <w:sz w:val="24"/>
          <w:szCs w:val="24"/>
        </w:rPr>
        <w:t>I</w:t>
      </w:r>
      <w:r w:rsidRPr="00983861">
        <w:rPr>
          <w:rFonts w:ascii="Times New Roman" w:eastAsia="Times New Roman" w:hAnsi="Times New Roman" w:cs="Times New Roman"/>
          <w:sz w:val="24"/>
          <w:szCs w:val="24"/>
        </w:rPr>
        <w:t>I.</w:t>
      </w:r>
      <w:proofErr w:type="gramEnd"/>
      <w:r w:rsidRPr="00983861">
        <w:rPr>
          <w:rFonts w:ascii="Times New Roman" w:eastAsia="Times New Roman" w:hAnsi="Times New Roman" w:cs="Times New Roman"/>
          <w:sz w:val="24"/>
          <w:szCs w:val="24"/>
        </w:rPr>
        <w:t xml:space="preserve">  </w:t>
      </w:r>
      <w:r w:rsidRPr="00983861">
        <w:rPr>
          <w:rFonts w:ascii="Times New Roman" w:eastAsia="Times New Roman" w:hAnsi="Times New Roman" w:cs="Times New Roman"/>
          <w:sz w:val="24"/>
          <w:szCs w:val="24"/>
          <w:u w:val="single"/>
        </w:rPr>
        <w:t xml:space="preserve">VIOLATION AND PENALTY </w:t>
      </w:r>
      <w:r w:rsidRPr="00983861">
        <w:rPr>
          <w:rFonts w:ascii="Times New Roman" w:eastAsia="Times New Roman" w:hAnsi="Times New Roman" w:cs="Times New Roman"/>
          <w:b/>
          <w:sz w:val="24"/>
          <w:szCs w:val="24"/>
        </w:rPr>
        <w:t>[for counties with a county court]</w:t>
      </w:r>
    </w:p>
    <w:p w:rsidR="00983861" w:rsidRPr="00983861" w:rsidRDefault="006F2DC4" w:rsidP="006F2DC4">
      <w:pPr>
        <w:autoSpaceDE w:val="0"/>
        <w:autoSpaceDN w:val="0"/>
        <w:adjustRightInd w:val="0"/>
        <w:spacing w:after="0" w:line="240" w:lineRule="auto"/>
        <w:rPr>
          <w:rFonts w:ascii="Times New Roman" w:eastAsia="Times New Roman" w:hAnsi="Times New Roman" w:cs="Times New Roman"/>
          <w:sz w:val="24"/>
          <w:szCs w:val="24"/>
        </w:rPr>
      </w:pPr>
      <w:r w:rsidRPr="006F2DC4">
        <w:rPr>
          <w:rFonts w:ascii="Times New Roman" w:hAnsi="Times New Roman" w:cs="Times New Roman"/>
          <w:sz w:val="24"/>
          <w:szCs w:val="24"/>
        </w:rPr>
        <w:t>It shall be unlawful for any person to drive or move or for the owner or lessee to cause or knowingly permit to be driven or moved on any county highway any vehicle or combination of vehicles of a size or weight exceeding</w:t>
      </w:r>
      <w:r w:rsidRPr="006F2DC4">
        <w:rPr>
          <w:rFonts w:ascii="Times New Roman" w:eastAsia="Times New Roman" w:hAnsi="Times New Roman" w:cs="Times New Roman"/>
          <w:sz w:val="24"/>
          <w:szCs w:val="24"/>
        </w:rPr>
        <w:t xml:space="preserve"> section I APPLICABILITY of this resolution, and any person that violates the provisions of this resolution, unless exempted as provided for herein</w:t>
      </w:r>
      <w:r w:rsidR="00FA239B">
        <w:rPr>
          <w:rFonts w:ascii="Times New Roman" w:eastAsia="Times New Roman" w:hAnsi="Times New Roman" w:cs="Times New Roman"/>
          <w:sz w:val="24"/>
          <w:szCs w:val="24"/>
        </w:rPr>
        <w:t xml:space="preserve"> or by K.S.A. 8-1901 (d)</w:t>
      </w:r>
      <w:r w:rsidRPr="006F2DC4">
        <w:rPr>
          <w:rFonts w:ascii="Times New Roman" w:eastAsia="Times New Roman" w:hAnsi="Times New Roman" w:cs="Times New Roman"/>
          <w:sz w:val="24"/>
          <w:szCs w:val="24"/>
        </w:rPr>
        <w:t xml:space="preserve">, is guilty of a public offense </w:t>
      </w:r>
      <w:r w:rsidR="00983861" w:rsidRPr="00983861">
        <w:rPr>
          <w:rFonts w:ascii="Times New Roman" w:eastAsia="Times New Roman" w:hAnsi="Times New Roman" w:cs="Times New Roman"/>
          <w:sz w:val="24"/>
          <w:szCs w:val="24"/>
        </w:rPr>
        <w:t>of violating a County resolution as provided by K.S.A. 19-101</w:t>
      </w:r>
      <w:r w:rsidR="00CD6880">
        <w:rPr>
          <w:rFonts w:ascii="Times New Roman" w:eastAsia="Times New Roman" w:hAnsi="Times New Roman" w:cs="Times New Roman"/>
          <w:sz w:val="24"/>
          <w:szCs w:val="24"/>
        </w:rPr>
        <w:t xml:space="preserve"> (d)</w:t>
      </w:r>
      <w:r w:rsidR="00983861" w:rsidRPr="00983861">
        <w:rPr>
          <w:rFonts w:ascii="Times New Roman" w:eastAsia="Times New Roman" w:hAnsi="Times New Roman" w:cs="Times New Roman"/>
          <w:sz w:val="24"/>
          <w:szCs w:val="24"/>
        </w:rPr>
        <w:t>, and amendments thereto, and upon conviction of such violation shall be fined an amount not less than _______ dollars ($____) nor more than _________ dollars ($_____) for each separate offense.</w:t>
      </w:r>
      <w:r w:rsidR="00983861" w:rsidRPr="00983861">
        <w:rPr>
          <w:rFonts w:ascii="Times New Roman" w:eastAsia="Times New Roman" w:hAnsi="Times New Roman" w:cs="Times New Roman"/>
          <w:sz w:val="24"/>
          <w:szCs w:val="24"/>
          <w:vertAlign w:val="superscript"/>
        </w:rPr>
        <w:endnoteReference w:id="1"/>
      </w:r>
    </w:p>
    <w:p w:rsidR="00570C4E" w:rsidRPr="002E1AEE" w:rsidRDefault="00570C4E" w:rsidP="006F2DC4">
      <w:pPr>
        <w:spacing w:after="0" w:line="240" w:lineRule="auto"/>
        <w:rPr>
          <w:rFonts w:ascii="Times New Roman" w:hAnsi="Times New Roman" w:cs="Times New Roman"/>
          <w:sz w:val="24"/>
          <w:szCs w:val="24"/>
        </w:rPr>
      </w:pPr>
    </w:p>
    <w:p w:rsidR="00AB0AD4" w:rsidRPr="00687528" w:rsidRDefault="00AB0AD4" w:rsidP="00570C4E">
      <w:pPr>
        <w:spacing w:after="0" w:line="240" w:lineRule="auto"/>
        <w:rPr>
          <w:rFonts w:ascii="Times New Roman" w:hAnsi="Times New Roman" w:cs="Times New Roman"/>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t>THIS RESOLUTION is an ordinary home rule resolution and shall become effective upon publication once in the official County newspaper.</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t>BOARD OF COUNTY COMMISSIONERS</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t xml:space="preserve">OF </w:t>
      </w:r>
      <w:r w:rsidR="00C71A43">
        <w:rPr>
          <w:rFonts w:ascii="Times New Roman" w:eastAsia="Times New Roman" w:hAnsi="Times New Roman" w:cs="Courier"/>
          <w:spacing w:val="-3"/>
          <w:sz w:val="24"/>
          <w:szCs w:val="24"/>
        </w:rPr>
        <w:t>___________</w:t>
      </w:r>
      <w:r w:rsidRPr="00687528">
        <w:rPr>
          <w:rFonts w:ascii="Times New Roman" w:eastAsia="Times New Roman" w:hAnsi="Times New Roman" w:cs="Courier"/>
          <w:spacing w:val="-3"/>
          <w:sz w:val="24"/>
          <w:szCs w:val="24"/>
        </w:rPr>
        <w:t xml:space="preserve"> COUNTY, KANSAS</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__________________________________________</w:t>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ab/>
      </w:r>
      <w:r>
        <w:rPr>
          <w:rFonts w:ascii="Times New Roman" w:eastAsia="Times New Roman" w:hAnsi="Times New Roman" w:cs="Courier"/>
          <w:spacing w:val="-3"/>
          <w:sz w:val="24"/>
          <w:szCs w:val="24"/>
        </w:rPr>
        <w:tab/>
        <w:t>John Doe</w:t>
      </w:r>
      <w:r w:rsidRPr="00687528">
        <w:rPr>
          <w:rFonts w:ascii="Times New Roman" w:eastAsia="Times New Roman" w:hAnsi="Times New Roman" w:cs="Courier"/>
          <w:spacing w:val="-3"/>
          <w:sz w:val="24"/>
          <w:szCs w:val="24"/>
        </w:rPr>
        <w:t>, Chairman</w:t>
      </w:r>
    </w:p>
    <w:p w:rsidR="0016479B"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16479B" w:rsidRPr="00687528"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__________________________________________</w:t>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ab/>
      </w:r>
      <w:r>
        <w:rPr>
          <w:rFonts w:ascii="Times New Roman" w:eastAsia="Times New Roman" w:hAnsi="Times New Roman" w:cs="Courier"/>
          <w:spacing w:val="-3"/>
          <w:sz w:val="24"/>
          <w:szCs w:val="24"/>
        </w:rPr>
        <w:t>John Doe</w:t>
      </w:r>
      <w:r w:rsidRPr="00687528">
        <w:rPr>
          <w:rFonts w:ascii="Times New Roman" w:eastAsia="Times New Roman" w:hAnsi="Times New Roman" w:cs="Courier"/>
          <w:spacing w:val="-3"/>
          <w:sz w:val="24"/>
          <w:szCs w:val="24"/>
        </w:rPr>
        <w:t xml:space="preserve">, </w:t>
      </w:r>
      <w:r>
        <w:rPr>
          <w:rFonts w:ascii="Times New Roman" w:eastAsia="Times New Roman" w:hAnsi="Times New Roman" w:cs="Courier"/>
          <w:spacing w:val="-3"/>
          <w:sz w:val="24"/>
          <w:szCs w:val="24"/>
        </w:rPr>
        <w:t>Member</w:t>
      </w:r>
    </w:p>
    <w:p w:rsidR="0016479B"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16479B" w:rsidRPr="00687528"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__________________________________________</w:t>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ab/>
      </w:r>
      <w:r>
        <w:rPr>
          <w:rFonts w:ascii="Times New Roman" w:eastAsia="Times New Roman" w:hAnsi="Times New Roman" w:cs="Courier"/>
          <w:spacing w:val="-3"/>
          <w:sz w:val="24"/>
          <w:szCs w:val="24"/>
        </w:rPr>
        <w:tab/>
        <w:t>John Doe</w:t>
      </w:r>
      <w:r w:rsidRPr="00687528">
        <w:rPr>
          <w:rFonts w:ascii="Times New Roman" w:eastAsia="Times New Roman" w:hAnsi="Times New Roman" w:cs="Courier"/>
          <w:spacing w:val="-3"/>
          <w:sz w:val="24"/>
          <w:szCs w:val="24"/>
        </w:rPr>
        <w:t xml:space="preserve">, </w:t>
      </w:r>
      <w:r>
        <w:rPr>
          <w:rFonts w:ascii="Times New Roman" w:eastAsia="Times New Roman" w:hAnsi="Times New Roman" w:cs="Courier"/>
          <w:spacing w:val="-3"/>
          <w:sz w:val="24"/>
          <w:szCs w:val="24"/>
        </w:rPr>
        <w:t>Member</w:t>
      </w:r>
    </w:p>
    <w:p w:rsidR="0016479B"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ATTEST:</w:t>
      </w:r>
    </w:p>
    <w:p w:rsidR="00687528" w:rsidRPr="00687528" w:rsidRDefault="009613B2"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Pr>
          <w:rFonts w:ascii="Times New Roman" w:eastAsia="Times New Roman" w:hAnsi="Times New Roman" w:cs="Courier"/>
          <w:spacing w:val="-3"/>
          <w:sz w:val="24"/>
          <w:szCs w:val="24"/>
        </w:rPr>
        <w:lastRenderedPageBreak/>
        <w:t>___________________________________</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Pr>
          <w:rFonts w:ascii="Times New Roman" w:eastAsia="Times New Roman" w:hAnsi="Times New Roman" w:cs="Courier"/>
          <w:spacing w:val="-3"/>
          <w:sz w:val="24"/>
          <w:szCs w:val="24"/>
        </w:rPr>
        <w:t>John A Doe</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County Clerk</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APPROVED AS TO FORM:</w:t>
      </w:r>
    </w:p>
    <w:p w:rsidR="00687528" w:rsidRPr="00687528" w:rsidRDefault="009613B2"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Pr>
          <w:rFonts w:ascii="Times New Roman" w:eastAsia="Times New Roman" w:hAnsi="Times New Roman" w:cs="Courier"/>
          <w:spacing w:val="-3"/>
          <w:sz w:val="24"/>
          <w:szCs w:val="24"/>
        </w:rPr>
        <w:t>____________________________________</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Pr>
          <w:rFonts w:ascii="Times New Roman" w:eastAsia="Times New Roman" w:hAnsi="Times New Roman" w:cs="Courier"/>
          <w:spacing w:val="-3"/>
          <w:sz w:val="24"/>
          <w:szCs w:val="24"/>
        </w:rPr>
        <w:t>John B Doe</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County Counselor</w:t>
      </w:r>
    </w:p>
    <w:sectPr w:rsidR="00687528" w:rsidRPr="006875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61" w:rsidRDefault="00983861" w:rsidP="00983861">
      <w:pPr>
        <w:spacing w:after="0" w:line="240" w:lineRule="auto"/>
      </w:pPr>
      <w:r>
        <w:separator/>
      </w:r>
    </w:p>
  </w:endnote>
  <w:endnote w:type="continuationSeparator" w:id="0">
    <w:p w:rsidR="00983861" w:rsidRDefault="00983861" w:rsidP="00983861">
      <w:pPr>
        <w:spacing w:after="0" w:line="240" w:lineRule="auto"/>
      </w:pPr>
      <w:r>
        <w:continuationSeparator/>
      </w:r>
    </w:p>
  </w:endnote>
  <w:endnote w:id="1">
    <w:p w:rsidR="00983861" w:rsidRDefault="00983861" w:rsidP="00983861">
      <w:pPr>
        <w:pStyle w:val="EndnoteText"/>
        <w:rPr>
          <w:rFonts w:ascii="Times New Roman" w:hAnsi="Times New Roman"/>
          <w:sz w:val="24"/>
          <w:szCs w:val="24"/>
        </w:rPr>
      </w:pPr>
    </w:p>
    <w:p w:rsidR="00983861" w:rsidRDefault="00983861" w:rsidP="00983861">
      <w:pPr>
        <w:pStyle w:val="EndnoteText"/>
        <w:rPr>
          <w:rFonts w:ascii="Times New Roman" w:hAnsi="Times New Roman"/>
          <w:sz w:val="24"/>
          <w:szCs w:val="24"/>
        </w:rPr>
      </w:pPr>
    </w:p>
    <w:p w:rsidR="00983861" w:rsidRPr="003F294D" w:rsidRDefault="00983861" w:rsidP="00983861">
      <w:pPr>
        <w:rPr>
          <w:rFonts w:ascii="Times New Roman" w:hAnsi="Times New Roman"/>
          <w:sz w:val="23"/>
          <w:szCs w:val="23"/>
        </w:rPr>
      </w:pPr>
    </w:p>
    <w:p w:rsidR="00983861" w:rsidRDefault="005E7985" w:rsidP="00983861">
      <w:pPr>
        <w:rPr>
          <w:rFonts w:ascii="Times New Roman" w:hAnsi="Times New Roman"/>
          <w:sz w:val="24"/>
        </w:rPr>
      </w:pPr>
      <w:r>
        <w:rPr>
          <w:rFonts w:ascii="Times New Roman" w:hAnsi="Times New Roman"/>
          <w:sz w:val="24"/>
        </w:rPr>
        <w:t>Additional Section for Township Counties</w:t>
      </w:r>
    </w:p>
    <w:p w:rsidR="005E7985" w:rsidRPr="00687528" w:rsidRDefault="005E7985" w:rsidP="005E7985">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V</w:t>
      </w:r>
      <w:r>
        <w:rPr>
          <w:rFonts w:ascii="Times New Roman" w:hAnsi="Times New Roman" w:cs="Times New Roman"/>
          <w:sz w:val="24"/>
          <w:szCs w:val="24"/>
        </w:rPr>
        <w:t>I</w:t>
      </w:r>
      <w:r w:rsidRPr="00687528">
        <w:rPr>
          <w:rFonts w:ascii="Times New Roman" w:hAnsi="Times New Roman" w:cs="Times New Roman"/>
          <w:sz w:val="24"/>
          <w:szCs w:val="24"/>
        </w:rPr>
        <w:t xml:space="preserve">. </w:t>
      </w:r>
      <w:r>
        <w:rPr>
          <w:rFonts w:ascii="Times New Roman" w:hAnsi="Times New Roman" w:cs="Times New Roman"/>
          <w:sz w:val="24"/>
          <w:szCs w:val="24"/>
        </w:rPr>
        <w:t>TOWNSHIP MAINTAINED ROADS</w:t>
      </w:r>
    </w:p>
    <w:p w:rsidR="005E7985" w:rsidRDefault="005E7985" w:rsidP="005E7985">
      <w:pPr>
        <w:rPr>
          <w:rFonts w:ascii="Times New Roman" w:hAnsi="Times New Roman"/>
          <w:sz w:val="24"/>
        </w:rPr>
      </w:pPr>
      <w:r>
        <w:rPr>
          <w:rFonts w:ascii="Times New Roman" w:hAnsi="Times New Roman" w:cs="Times New Roman"/>
          <w:sz w:val="24"/>
          <w:szCs w:val="24"/>
        </w:rPr>
        <w:t xml:space="preserve">If the moving route includes township maintained roads, the Director shall forward the permit application or otherwise communicate the information from the application to the Trustees of the affected townships.  The Trustee(s) shall review the application and make a recommendation to the Director on concerns related to the route and load.  The Trustee(s) involvement is in an advisory </w:t>
      </w:r>
      <w:proofErr w:type="gramStart"/>
      <w:r>
        <w:rPr>
          <w:rFonts w:ascii="Times New Roman" w:hAnsi="Times New Roman" w:cs="Times New Roman"/>
          <w:sz w:val="24"/>
          <w:szCs w:val="24"/>
        </w:rPr>
        <w:t>role,</w:t>
      </w:r>
      <w:proofErr w:type="gramEnd"/>
      <w:r>
        <w:rPr>
          <w:rFonts w:ascii="Times New Roman" w:hAnsi="Times New Roman" w:cs="Times New Roman"/>
          <w:sz w:val="24"/>
          <w:szCs w:val="24"/>
        </w:rPr>
        <w:t xml:space="preserve"> only the Director may issue the Permit and establish additional conditions related to the move.</w:t>
      </w:r>
    </w:p>
    <w:p w:rsidR="005E7985" w:rsidRPr="003F294D" w:rsidRDefault="005E7985" w:rsidP="00983861">
      <w:pPr>
        <w:rPr>
          <w:rFonts w:ascii="Times New Roman" w:hAnsi="Times New Roman"/>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1">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44933"/>
      <w:docPartObj>
        <w:docPartGallery w:val="Page Numbers (Bottom of Page)"/>
        <w:docPartUnique/>
      </w:docPartObj>
    </w:sdtPr>
    <w:sdtEndPr>
      <w:rPr>
        <w:noProof/>
      </w:rPr>
    </w:sdtEndPr>
    <w:sdtContent>
      <w:p w:rsidR="00840846" w:rsidRDefault="00840846">
        <w:pPr>
          <w:pStyle w:val="Footer"/>
          <w:jc w:val="center"/>
        </w:pPr>
        <w:r>
          <w:fldChar w:fldCharType="begin"/>
        </w:r>
        <w:r>
          <w:instrText xml:space="preserve"> PAGE   \* MERGEFORMAT </w:instrText>
        </w:r>
        <w:r>
          <w:fldChar w:fldCharType="separate"/>
        </w:r>
        <w:r w:rsidR="00863871">
          <w:rPr>
            <w:noProof/>
          </w:rPr>
          <w:t>4</w:t>
        </w:r>
        <w:r>
          <w:rPr>
            <w:noProof/>
          </w:rPr>
          <w:fldChar w:fldCharType="end"/>
        </w:r>
      </w:p>
    </w:sdtContent>
  </w:sdt>
  <w:p w:rsidR="00840846" w:rsidRDefault="00840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61" w:rsidRDefault="00983861" w:rsidP="00983861">
      <w:pPr>
        <w:spacing w:after="0" w:line="240" w:lineRule="auto"/>
      </w:pPr>
      <w:r>
        <w:separator/>
      </w:r>
    </w:p>
  </w:footnote>
  <w:footnote w:type="continuationSeparator" w:id="0">
    <w:p w:rsidR="00983861" w:rsidRDefault="00983861" w:rsidP="00983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09F"/>
    <w:multiLevelType w:val="hybridMultilevel"/>
    <w:tmpl w:val="38F6A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7027E"/>
    <w:multiLevelType w:val="hybridMultilevel"/>
    <w:tmpl w:val="9F04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C09F2"/>
    <w:multiLevelType w:val="hybridMultilevel"/>
    <w:tmpl w:val="85E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82D1E"/>
    <w:multiLevelType w:val="hybridMultilevel"/>
    <w:tmpl w:val="219E0A6A"/>
    <w:lvl w:ilvl="0" w:tplc="0409000F">
      <w:start w:val="1"/>
      <w:numFmt w:val="decimal"/>
      <w:lvlText w:val="%1."/>
      <w:lvlJc w:val="left"/>
      <w:pPr>
        <w:ind w:left="720" w:hanging="360"/>
      </w:pPr>
      <w:rPr>
        <w:rFonts w:hint="default"/>
      </w:rPr>
    </w:lvl>
    <w:lvl w:ilvl="1" w:tplc="099018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E6727"/>
    <w:multiLevelType w:val="hybridMultilevel"/>
    <w:tmpl w:val="14C4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A195B"/>
    <w:multiLevelType w:val="hybridMultilevel"/>
    <w:tmpl w:val="C75E1F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4E"/>
    <w:rsid w:val="00004243"/>
    <w:rsid w:val="00013417"/>
    <w:rsid w:val="0016479B"/>
    <w:rsid w:val="0022592F"/>
    <w:rsid w:val="00244109"/>
    <w:rsid w:val="002A068D"/>
    <w:rsid w:val="002E1AEE"/>
    <w:rsid w:val="002F2956"/>
    <w:rsid w:val="004D3075"/>
    <w:rsid w:val="004E5F02"/>
    <w:rsid w:val="004F38EF"/>
    <w:rsid w:val="00567F63"/>
    <w:rsid w:val="00570C4E"/>
    <w:rsid w:val="005A460B"/>
    <w:rsid w:val="005E7985"/>
    <w:rsid w:val="006129F6"/>
    <w:rsid w:val="00645E97"/>
    <w:rsid w:val="00687528"/>
    <w:rsid w:val="006E07D2"/>
    <w:rsid w:val="006F2DC4"/>
    <w:rsid w:val="007E7CF6"/>
    <w:rsid w:val="0080159E"/>
    <w:rsid w:val="00840846"/>
    <w:rsid w:val="00850E9C"/>
    <w:rsid w:val="00863871"/>
    <w:rsid w:val="008A0470"/>
    <w:rsid w:val="008C32EC"/>
    <w:rsid w:val="009613B2"/>
    <w:rsid w:val="0097128F"/>
    <w:rsid w:val="00971991"/>
    <w:rsid w:val="00983861"/>
    <w:rsid w:val="009E501B"/>
    <w:rsid w:val="00AB0AD4"/>
    <w:rsid w:val="00AE29A7"/>
    <w:rsid w:val="00B12029"/>
    <w:rsid w:val="00B20DA2"/>
    <w:rsid w:val="00B75991"/>
    <w:rsid w:val="00BB775E"/>
    <w:rsid w:val="00C00004"/>
    <w:rsid w:val="00C0526C"/>
    <w:rsid w:val="00C71A43"/>
    <w:rsid w:val="00C71A55"/>
    <w:rsid w:val="00C74430"/>
    <w:rsid w:val="00CD6880"/>
    <w:rsid w:val="00CF31CB"/>
    <w:rsid w:val="00D17369"/>
    <w:rsid w:val="00D7633D"/>
    <w:rsid w:val="00D96D99"/>
    <w:rsid w:val="00E645CA"/>
    <w:rsid w:val="00E74C2D"/>
    <w:rsid w:val="00E82BEC"/>
    <w:rsid w:val="00F15BB3"/>
    <w:rsid w:val="00FA239B"/>
    <w:rsid w:val="00FC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m5fstat">
    <w:name w:val="lm_5f_stat"/>
    <w:basedOn w:val="Normal"/>
    <w:rsid w:val="007E7CF6"/>
    <w:pPr>
      <w:spacing w:after="0" w:line="240" w:lineRule="auto"/>
      <w:jc w:val="both"/>
    </w:pPr>
    <w:rPr>
      <w:rFonts w:ascii="Times New Roman1" w:eastAsia="Times New Roman" w:hAnsi="Times New Roman1" w:cs="Times New Roman"/>
      <w:sz w:val="20"/>
      <w:szCs w:val="20"/>
    </w:rPr>
  </w:style>
  <w:style w:type="paragraph" w:styleId="EndnoteText">
    <w:name w:val="endnote text"/>
    <w:basedOn w:val="Normal"/>
    <w:link w:val="EndnoteTextChar"/>
    <w:semiHidden/>
    <w:rsid w:val="00983861"/>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EndnoteTextChar">
    <w:name w:val="Endnote Text Char"/>
    <w:basedOn w:val="DefaultParagraphFont"/>
    <w:link w:val="EndnoteText"/>
    <w:semiHidden/>
    <w:rsid w:val="00983861"/>
    <w:rPr>
      <w:rFonts w:ascii="Courier" w:eastAsia="Times New Roman" w:hAnsi="Courier" w:cs="Times New Roman"/>
      <w:sz w:val="20"/>
      <w:szCs w:val="20"/>
    </w:rPr>
  </w:style>
  <w:style w:type="character" w:styleId="EndnoteReference">
    <w:name w:val="endnote reference"/>
    <w:basedOn w:val="DefaultParagraphFont"/>
    <w:semiHidden/>
    <w:rsid w:val="00983861"/>
    <w:rPr>
      <w:vertAlign w:val="superscript"/>
    </w:rPr>
  </w:style>
  <w:style w:type="paragraph" w:styleId="ListParagraph">
    <w:name w:val="List Paragraph"/>
    <w:basedOn w:val="Normal"/>
    <w:uiPriority w:val="34"/>
    <w:qFormat/>
    <w:rsid w:val="00CF31CB"/>
    <w:pPr>
      <w:ind w:left="720"/>
      <w:contextualSpacing/>
    </w:pPr>
  </w:style>
  <w:style w:type="paragraph" w:styleId="BalloonText">
    <w:name w:val="Balloon Text"/>
    <w:basedOn w:val="Normal"/>
    <w:link w:val="BalloonTextChar"/>
    <w:uiPriority w:val="99"/>
    <w:semiHidden/>
    <w:unhideWhenUsed/>
    <w:rsid w:val="00C71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43"/>
    <w:rPr>
      <w:rFonts w:ascii="Tahoma" w:hAnsi="Tahoma" w:cs="Tahoma"/>
      <w:sz w:val="16"/>
      <w:szCs w:val="16"/>
    </w:rPr>
  </w:style>
  <w:style w:type="paragraph" w:styleId="Header">
    <w:name w:val="header"/>
    <w:basedOn w:val="Normal"/>
    <w:link w:val="HeaderChar"/>
    <w:uiPriority w:val="99"/>
    <w:unhideWhenUsed/>
    <w:rsid w:val="00840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846"/>
  </w:style>
  <w:style w:type="paragraph" w:styleId="Footer">
    <w:name w:val="footer"/>
    <w:basedOn w:val="Normal"/>
    <w:link w:val="FooterChar"/>
    <w:uiPriority w:val="99"/>
    <w:unhideWhenUsed/>
    <w:rsid w:val="00840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m5fstat">
    <w:name w:val="lm_5f_stat"/>
    <w:basedOn w:val="Normal"/>
    <w:rsid w:val="007E7CF6"/>
    <w:pPr>
      <w:spacing w:after="0" w:line="240" w:lineRule="auto"/>
      <w:jc w:val="both"/>
    </w:pPr>
    <w:rPr>
      <w:rFonts w:ascii="Times New Roman1" w:eastAsia="Times New Roman" w:hAnsi="Times New Roman1" w:cs="Times New Roman"/>
      <w:sz w:val="20"/>
      <w:szCs w:val="20"/>
    </w:rPr>
  </w:style>
  <w:style w:type="paragraph" w:styleId="EndnoteText">
    <w:name w:val="endnote text"/>
    <w:basedOn w:val="Normal"/>
    <w:link w:val="EndnoteTextChar"/>
    <w:semiHidden/>
    <w:rsid w:val="00983861"/>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EndnoteTextChar">
    <w:name w:val="Endnote Text Char"/>
    <w:basedOn w:val="DefaultParagraphFont"/>
    <w:link w:val="EndnoteText"/>
    <w:semiHidden/>
    <w:rsid w:val="00983861"/>
    <w:rPr>
      <w:rFonts w:ascii="Courier" w:eastAsia="Times New Roman" w:hAnsi="Courier" w:cs="Times New Roman"/>
      <w:sz w:val="20"/>
      <w:szCs w:val="20"/>
    </w:rPr>
  </w:style>
  <w:style w:type="character" w:styleId="EndnoteReference">
    <w:name w:val="endnote reference"/>
    <w:basedOn w:val="DefaultParagraphFont"/>
    <w:semiHidden/>
    <w:rsid w:val="00983861"/>
    <w:rPr>
      <w:vertAlign w:val="superscript"/>
    </w:rPr>
  </w:style>
  <w:style w:type="paragraph" w:styleId="ListParagraph">
    <w:name w:val="List Paragraph"/>
    <w:basedOn w:val="Normal"/>
    <w:uiPriority w:val="34"/>
    <w:qFormat/>
    <w:rsid w:val="00CF31CB"/>
    <w:pPr>
      <w:ind w:left="720"/>
      <w:contextualSpacing/>
    </w:pPr>
  </w:style>
  <w:style w:type="paragraph" w:styleId="BalloonText">
    <w:name w:val="Balloon Text"/>
    <w:basedOn w:val="Normal"/>
    <w:link w:val="BalloonTextChar"/>
    <w:uiPriority w:val="99"/>
    <w:semiHidden/>
    <w:unhideWhenUsed/>
    <w:rsid w:val="00C71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43"/>
    <w:rPr>
      <w:rFonts w:ascii="Tahoma" w:hAnsi="Tahoma" w:cs="Tahoma"/>
      <w:sz w:val="16"/>
      <w:szCs w:val="16"/>
    </w:rPr>
  </w:style>
  <w:style w:type="paragraph" w:styleId="Header">
    <w:name w:val="header"/>
    <w:basedOn w:val="Normal"/>
    <w:link w:val="HeaderChar"/>
    <w:uiPriority w:val="99"/>
    <w:unhideWhenUsed/>
    <w:rsid w:val="00840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846"/>
  </w:style>
  <w:style w:type="paragraph" w:styleId="Footer">
    <w:name w:val="footer"/>
    <w:basedOn w:val="Normal"/>
    <w:link w:val="FooterChar"/>
    <w:uiPriority w:val="99"/>
    <w:unhideWhenUsed/>
    <w:rsid w:val="00840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5</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Oversize Load Permit</vt:lpstr>
    </vt:vector>
  </TitlesOfParts>
  <Company>HP</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Oversize Load Permit</dc:title>
  <dc:creator>Norm Bowers</dc:creator>
  <dc:description>Template to be used for establishing a county permit to move oversize loads.</dc:description>
  <cp:lastModifiedBy>Norm Bowers</cp:lastModifiedBy>
  <cp:revision>14</cp:revision>
  <cp:lastPrinted>2017-01-09T18:12:00Z</cp:lastPrinted>
  <dcterms:created xsi:type="dcterms:W3CDTF">2016-12-27T19:41:00Z</dcterms:created>
  <dcterms:modified xsi:type="dcterms:W3CDTF">2017-01-31T13:45:00Z</dcterms:modified>
</cp:coreProperties>
</file>